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B6777" w14:textId="77777777" w:rsidR="00CB6199" w:rsidRPr="00CB6199" w:rsidRDefault="00CB6199" w:rsidP="00CB6199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CB6199">
        <w:rPr>
          <w:rStyle w:val="Forte"/>
          <w:rFonts w:ascii="Arial" w:hAnsi="Arial" w:cs="Arial"/>
          <w:color w:val="000000"/>
        </w:rPr>
        <w:t>EDITAL DE CHAMAMENTO PÚBLICO Nº 01/2023 – FOMENTO DIRETO AO AUDIOVISUAL</w:t>
      </w:r>
    </w:p>
    <w:p w14:paraId="09300639" w14:textId="19C821AB" w:rsidR="00CB6199" w:rsidRPr="00CB6199" w:rsidRDefault="00CB6199" w:rsidP="00CB6199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CB6199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 - AUDIOVISUAL</w:t>
      </w:r>
    </w:p>
    <w:p w14:paraId="00000001" w14:textId="3BCC661A" w:rsidR="003F0A79" w:rsidRPr="00CB6199" w:rsidRDefault="00B1033D">
      <w:pPr>
        <w:spacing w:after="120"/>
        <w:jc w:val="center"/>
        <w:rPr>
          <w:b/>
          <w:sz w:val="24"/>
          <w:szCs w:val="24"/>
        </w:rPr>
      </w:pPr>
      <w:r w:rsidRPr="00CB6199">
        <w:rPr>
          <w:b/>
          <w:sz w:val="24"/>
          <w:szCs w:val="24"/>
        </w:rPr>
        <w:t xml:space="preserve">ANEXO </w:t>
      </w:r>
      <w:r w:rsidR="00A10607" w:rsidRPr="00CB6199">
        <w:rPr>
          <w:b/>
          <w:sz w:val="24"/>
          <w:szCs w:val="24"/>
        </w:rPr>
        <w:t>I</w:t>
      </w:r>
      <w:r w:rsidRPr="00CB6199">
        <w:rPr>
          <w:b/>
          <w:sz w:val="24"/>
          <w:szCs w:val="24"/>
        </w:rPr>
        <w:t xml:space="preserve">V </w:t>
      </w:r>
    </w:p>
    <w:p w14:paraId="00000002" w14:textId="77777777" w:rsidR="003F0A79" w:rsidRPr="00CB6199" w:rsidRDefault="00B1033D">
      <w:pPr>
        <w:spacing w:after="120"/>
        <w:ind w:left="100"/>
        <w:jc w:val="center"/>
        <w:rPr>
          <w:b/>
          <w:sz w:val="24"/>
          <w:szCs w:val="24"/>
        </w:rPr>
      </w:pPr>
      <w:r w:rsidRPr="00CB6199">
        <w:rPr>
          <w:b/>
          <w:sz w:val="24"/>
          <w:szCs w:val="24"/>
        </w:rPr>
        <w:t>TERMO DE EXECUÇÃO CULTURAL</w:t>
      </w:r>
    </w:p>
    <w:p w14:paraId="00000003" w14:textId="200EDA91" w:rsidR="003F0A79" w:rsidRPr="00CB6199" w:rsidRDefault="00FB206D" w:rsidP="00CB6199">
      <w:pPr>
        <w:spacing w:after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TERMO DE EXECUÇÃO CULTURAL Nº ____</w:t>
      </w:r>
      <w:r w:rsidR="00CB6199">
        <w:rPr>
          <w:sz w:val="24"/>
          <w:szCs w:val="24"/>
        </w:rPr>
        <w:t xml:space="preserve">, </w:t>
      </w:r>
      <w:r w:rsidR="00B1033D" w:rsidRPr="00CB6199">
        <w:rPr>
          <w:sz w:val="24"/>
          <w:szCs w:val="24"/>
        </w:rPr>
        <w:t>TENDO POR OBJETO A CONCESSÃO DE APOIO FINANCEIRO A AÇÕES CULTURAI</w:t>
      </w:r>
      <w:r w:rsidR="00CB6199">
        <w:rPr>
          <w:sz w:val="24"/>
          <w:szCs w:val="24"/>
        </w:rPr>
        <w:t>S CONTEMPLADAS PELO EDITAL nº 01</w:t>
      </w:r>
      <w:r w:rsidR="00B1033D" w:rsidRPr="00CB6199">
        <w:rPr>
          <w:sz w:val="24"/>
          <w:szCs w:val="24"/>
        </w:rPr>
        <w:t>/2023</w:t>
      </w:r>
      <w:r w:rsidR="00B1033D" w:rsidRPr="00CB6199">
        <w:rPr>
          <w:i/>
          <w:sz w:val="24"/>
          <w:szCs w:val="24"/>
        </w:rPr>
        <w:t>,</w:t>
      </w:r>
      <w:r w:rsidR="00B1033D" w:rsidRPr="00CB6199"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CB6199" w:rsidRDefault="003F0A79">
      <w:pPr>
        <w:spacing w:after="100"/>
        <w:ind w:left="100"/>
        <w:jc w:val="both"/>
        <w:rPr>
          <w:sz w:val="24"/>
          <w:szCs w:val="24"/>
        </w:rPr>
      </w:pPr>
    </w:p>
    <w:p w14:paraId="00000005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1. PARTES</w:t>
      </w:r>
    </w:p>
    <w:p w14:paraId="00000006" w14:textId="3A2C861F" w:rsidR="003F0A79" w:rsidRPr="00CB6199" w:rsidRDefault="0047650D" w:rsidP="003A731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1.1 O MUNICÍPIO DE CORAÇÃO DE JESUS, MG, neste ato representado pelo seu Secretário Municipal de Cultura e Turismo, Senhor</w:t>
      </w:r>
      <w:r w:rsidR="00B1033D" w:rsidRPr="00CB61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Fernando Elias Oliveira Gomes, </w:t>
      </w:r>
      <w:r w:rsidR="00B1033D" w:rsidRPr="00CB6199">
        <w:rPr>
          <w:sz w:val="24"/>
          <w:szCs w:val="24"/>
        </w:rPr>
        <w:t xml:space="preserve">e </w:t>
      </w:r>
      <w:proofErr w:type="gramStart"/>
      <w:r w:rsidR="00B1033D" w:rsidRPr="00CB6199">
        <w:rPr>
          <w:sz w:val="24"/>
          <w:szCs w:val="24"/>
        </w:rPr>
        <w:t>o(</w:t>
      </w:r>
      <w:proofErr w:type="gramEnd"/>
      <w:r w:rsidR="00B1033D" w:rsidRPr="00CB6199">
        <w:rPr>
          <w:sz w:val="24"/>
          <w:szCs w:val="24"/>
        </w:rPr>
        <w:t>a) AGENTE C</w:t>
      </w:r>
      <w:r>
        <w:rPr>
          <w:sz w:val="24"/>
          <w:szCs w:val="24"/>
        </w:rPr>
        <w:t>ULTURAL, ____________________________________________________</w:t>
      </w:r>
      <w:r w:rsidR="00B1033D" w:rsidRPr="00CB6199">
        <w:rPr>
          <w:sz w:val="24"/>
          <w:szCs w:val="24"/>
        </w:rPr>
        <w:t>, portado</w:t>
      </w:r>
      <w:r>
        <w:rPr>
          <w:sz w:val="24"/>
          <w:szCs w:val="24"/>
        </w:rPr>
        <w:t>r(a) do RG nº _________________________, expedida por</w:t>
      </w:r>
      <w:r w:rsidR="00CF5B5A">
        <w:rPr>
          <w:sz w:val="24"/>
          <w:szCs w:val="24"/>
        </w:rPr>
        <w:t xml:space="preserve"> _______________, CPF nº ________________</w:t>
      </w:r>
      <w:r w:rsidR="006972B1">
        <w:rPr>
          <w:sz w:val="24"/>
          <w:szCs w:val="24"/>
        </w:rPr>
        <w:t>_______</w:t>
      </w:r>
      <w:r w:rsidR="00B1033D" w:rsidRPr="00CB6199">
        <w:rPr>
          <w:sz w:val="24"/>
          <w:szCs w:val="24"/>
        </w:rPr>
        <w:t>, residente e domi</w:t>
      </w:r>
      <w:r w:rsidR="00CF5B5A">
        <w:rPr>
          <w:sz w:val="24"/>
          <w:szCs w:val="24"/>
        </w:rPr>
        <w:t>ciliado(a) à ____________________________________________________________________________________________________________________________________</w:t>
      </w:r>
      <w:r w:rsidR="006972B1">
        <w:rPr>
          <w:sz w:val="24"/>
          <w:szCs w:val="24"/>
        </w:rPr>
        <w:t>________</w:t>
      </w:r>
      <w:r w:rsidR="00CF5B5A">
        <w:rPr>
          <w:sz w:val="24"/>
          <w:szCs w:val="24"/>
        </w:rPr>
        <w:t xml:space="preserve"> CEP: ________________, telefones: ___________________________</w:t>
      </w:r>
      <w:r w:rsidR="00B1033D" w:rsidRPr="00CB6199">
        <w:rPr>
          <w:sz w:val="24"/>
          <w:szCs w:val="24"/>
        </w:rPr>
        <w:t>, resolvem firmar o presente Termo de Execução Cultural, de acordo com as seguintes condições:</w:t>
      </w:r>
    </w:p>
    <w:p w14:paraId="00000007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2. PROCEDIMENTO</w:t>
      </w:r>
    </w:p>
    <w:p w14:paraId="00000008" w14:textId="5E18EC18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2.1 Este Termo de Execução Cultural é instrumento da modalidade de fomento à execução de ações culturais de que trata o inciso I do art. 8 do Decreto 11.</w:t>
      </w:r>
      <w:r w:rsidR="00FB206D">
        <w:rPr>
          <w:sz w:val="24"/>
          <w:szCs w:val="24"/>
        </w:rPr>
        <w:t xml:space="preserve">453/2023, celebrado com agente </w:t>
      </w:r>
      <w:r w:rsidRPr="00CB6199">
        <w:rPr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3. OBJETO</w:t>
      </w:r>
    </w:p>
    <w:p w14:paraId="0000000A" w14:textId="72F094EA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3.1. Este Termo de Execução Cultural tem por objeto a concessão de apoio financeiro ao projeto cu</w:t>
      </w:r>
      <w:r w:rsidR="00FB206D">
        <w:rPr>
          <w:sz w:val="24"/>
          <w:szCs w:val="24"/>
        </w:rPr>
        <w:t>ltural ____________________________________, contemplado</w:t>
      </w:r>
      <w:r w:rsidRPr="00CB6199">
        <w:rPr>
          <w:sz w:val="24"/>
          <w:szCs w:val="24"/>
        </w:rPr>
        <w:t xml:space="preserve"> conforme processo administrativo nº </w:t>
      </w:r>
      <w:r w:rsidRPr="00FB206D">
        <w:rPr>
          <w:color w:val="FF0000"/>
          <w:sz w:val="24"/>
          <w:szCs w:val="24"/>
        </w:rPr>
        <w:t>[INDICAR NÚMERO DO PROCESSO</w:t>
      </w:r>
      <w:r w:rsidRPr="00CB6199">
        <w:rPr>
          <w:sz w:val="24"/>
          <w:szCs w:val="24"/>
        </w:rPr>
        <w:t xml:space="preserve">]. </w:t>
      </w:r>
    </w:p>
    <w:p w14:paraId="0000000B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lastRenderedPageBreak/>
        <w:t xml:space="preserve">4. RECURSOS FINANCEIROS </w:t>
      </w:r>
    </w:p>
    <w:p w14:paraId="0000000C" w14:textId="5059D8B2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4.1. Os recursos financeiros para a execução do presente ter</w:t>
      </w:r>
      <w:r w:rsidR="00FB206D">
        <w:rPr>
          <w:sz w:val="24"/>
          <w:szCs w:val="24"/>
        </w:rPr>
        <w:t>mo totalizam o montante de R$ ___________</w:t>
      </w:r>
      <w:proofErr w:type="gramStart"/>
      <w:r w:rsidR="00FB206D">
        <w:rPr>
          <w:sz w:val="24"/>
          <w:szCs w:val="24"/>
        </w:rPr>
        <w:t>(</w:t>
      </w:r>
      <w:proofErr w:type="gramEnd"/>
      <w:r w:rsidR="00FB206D">
        <w:rPr>
          <w:sz w:val="24"/>
          <w:szCs w:val="24"/>
        </w:rPr>
        <w:t>__________________________________________ _________________________________________________________________</w:t>
      </w:r>
      <w:r w:rsidRPr="00CB6199">
        <w:rPr>
          <w:sz w:val="24"/>
          <w:szCs w:val="24"/>
        </w:rPr>
        <w:t>).</w:t>
      </w:r>
    </w:p>
    <w:p w14:paraId="0000000D" w14:textId="7A7FE659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4.2. Serão transferidos à conta </w:t>
      </w:r>
      <w:proofErr w:type="gramStart"/>
      <w:r w:rsidRPr="00CB6199">
        <w:rPr>
          <w:sz w:val="24"/>
          <w:szCs w:val="24"/>
        </w:rPr>
        <w:t>do(</w:t>
      </w:r>
      <w:proofErr w:type="gramEnd"/>
      <w:r w:rsidRPr="00CB6199">
        <w:rPr>
          <w:sz w:val="24"/>
          <w:szCs w:val="24"/>
        </w:rPr>
        <w:t>a) AGENTE CULTURAL, e</w:t>
      </w:r>
      <w:r w:rsidR="00FB206D">
        <w:rPr>
          <w:sz w:val="24"/>
          <w:szCs w:val="24"/>
        </w:rPr>
        <w:t>specialmente aberta no BANCO___________________, Agência____________</w:t>
      </w:r>
      <w:r w:rsidRPr="00CB6199">
        <w:rPr>
          <w:sz w:val="24"/>
          <w:szCs w:val="24"/>
        </w:rPr>
        <w:t>, C</w:t>
      </w:r>
      <w:r w:rsidR="00FB206D">
        <w:rPr>
          <w:sz w:val="24"/>
          <w:szCs w:val="24"/>
        </w:rPr>
        <w:t>onta Corrente nº_________________</w:t>
      </w:r>
      <w:r w:rsidRPr="00CB6199">
        <w:rPr>
          <w:sz w:val="24"/>
          <w:szCs w:val="24"/>
        </w:rPr>
        <w:t>, para recebimento e movimentação.</w:t>
      </w:r>
    </w:p>
    <w:p w14:paraId="0000000E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5. APLICAÇÃO DOS RECURSOS</w:t>
      </w:r>
    </w:p>
    <w:p w14:paraId="0000000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6. OBRIGAÇÕES</w:t>
      </w:r>
    </w:p>
    <w:p w14:paraId="00000011" w14:textId="7B1210BB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t>6.1 São obrigações</w:t>
      </w:r>
      <w:r w:rsidR="00FB206D">
        <w:rPr>
          <w:sz w:val="24"/>
          <w:szCs w:val="24"/>
        </w:rPr>
        <w:t xml:space="preserve"> da </w:t>
      </w:r>
      <w:r w:rsidR="004F3328">
        <w:rPr>
          <w:sz w:val="24"/>
          <w:szCs w:val="24"/>
        </w:rPr>
        <w:t>Secretaria Municipal de Cultura e Turismo de Coração de Jesus, MG:</w:t>
      </w:r>
    </w:p>
    <w:p w14:paraId="0000001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I) transferir os recursos </w:t>
      </w:r>
      <w:proofErr w:type="gramStart"/>
      <w:r w:rsidRPr="00CB6199">
        <w:rPr>
          <w:sz w:val="24"/>
          <w:szCs w:val="24"/>
        </w:rPr>
        <w:t>ao(</w:t>
      </w:r>
      <w:proofErr w:type="gramEnd"/>
      <w:r w:rsidRPr="00CB6199">
        <w:rPr>
          <w:sz w:val="24"/>
          <w:szCs w:val="24"/>
        </w:rPr>
        <w:t xml:space="preserve">a)AGENTE CULTURAL; </w:t>
      </w:r>
    </w:p>
    <w:p w14:paraId="0000001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II)</w:t>
      </w:r>
      <w:proofErr w:type="gramEnd"/>
      <w:r w:rsidRPr="00CB6199">
        <w:rPr>
          <w:sz w:val="24"/>
          <w:szCs w:val="24"/>
        </w:rPr>
        <w:t xml:space="preserve"> orientar o(a) AGENTE CULTURAL sobre o procedimento para a prestação de informações dos recursos concedidos; </w:t>
      </w:r>
    </w:p>
    <w:p w14:paraId="0000001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CB6199">
        <w:rPr>
          <w:sz w:val="24"/>
          <w:szCs w:val="24"/>
        </w:rPr>
        <w:t>pelo(</w:t>
      </w:r>
      <w:proofErr w:type="gramEnd"/>
      <w:r w:rsidRPr="00CB6199">
        <w:rPr>
          <w:sz w:val="24"/>
          <w:szCs w:val="24"/>
        </w:rPr>
        <w:t xml:space="preserve">a) AGENTE CULTURAL; </w:t>
      </w:r>
    </w:p>
    <w:p w14:paraId="0000001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V) adotar medidas saneadoras e corretivas quando houver inadimplemento;</w:t>
      </w:r>
    </w:p>
    <w:p w14:paraId="0000001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VI)</w:t>
      </w:r>
      <w:proofErr w:type="gramEnd"/>
      <w:r w:rsidRPr="00CB6199">
        <w:rPr>
          <w:sz w:val="24"/>
          <w:szCs w:val="24"/>
        </w:rPr>
        <w:t xml:space="preserve"> monitorar o cumprimento pelo(a) AGENTE CULTURAL das obrigações previstas na CLÁUSULA 6.2.</w:t>
      </w:r>
    </w:p>
    <w:p w14:paraId="0000001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6.2 São obrigações </w:t>
      </w:r>
      <w:proofErr w:type="gramStart"/>
      <w:r w:rsidRPr="00CB6199">
        <w:rPr>
          <w:sz w:val="24"/>
          <w:szCs w:val="24"/>
        </w:rPr>
        <w:t>do(</w:t>
      </w:r>
      <w:proofErr w:type="gramEnd"/>
      <w:r w:rsidRPr="00CB6199">
        <w:rPr>
          <w:sz w:val="24"/>
          <w:szCs w:val="24"/>
        </w:rPr>
        <w:t xml:space="preserve">a) AGENTE CULTURAL: </w:t>
      </w:r>
    </w:p>
    <w:p w14:paraId="0000001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I) executar a ação cultural aprovada; </w:t>
      </w:r>
    </w:p>
    <w:p w14:paraId="0000001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II)</w:t>
      </w:r>
      <w:proofErr w:type="gramEnd"/>
      <w:r w:rsidRPr="00CB6199">
        <w:rPr>
          <w:sz w:val="24"/>
          <w:szCs w:val="24"/>
        </w:rPr>
        <w:t xml:space="preserve"> aplicar os recursos concedidos pela Lei Paulo Gustavo na realização da ação cultural; </w:t>
      </w:r>
    </w:p>
    <w:p w14:paraId="0000001B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4AD39DCE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V) prestar informações à</w:t>
      </w:r>
      <w:r w:rsidRPr="00CB6199">
        <w:rPr>
          <w:color w:val="FF0000"/>
          <w:sz w:val="24"/>
          <w:szCs w:val="24"/>
        </w:rPr>
        <w:t xml:space="preserve"> </w:t>
      </w:r>
      <w:r w:rsidR="00FB206D" w:rsidRPr="00FB206D">
        <w:rPr>
          <w:sz w:val="24"/>
          <w:szCs w:val="24"/>
        </w:rPr>
        <w:t>Secretaria Municipal de Cultura e Turismo</w:t>
      </w:r>
      <w:r w:rsidRPr="00FB206D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>por meio de</w:t>
      </w:r>
      <w:r w:rsidR="00FB206D">
        <w:rPr>
          <w:sz w:val="24"/>
          <w:szCs w:val="24"/>
        </w:rPr>
        <w:t xml:space="preserve"> Relatório de Execução do Objeto, apresentado no prazo máximo de 30 (trinta) dias, </w:t>
      </w:r>
      <w:r w:rsidRPr="00CB6199">
        <w:rPr>
          <w:sz w:val="24"/>
          <w:szCs w:val="24"/>
        </w:rPr>
        <w:t>contados do término da vigênci</w:t>
      </w:r>
      <w:r w:rsidR="00FB206D">
        <w:rPr>
          <w:sz w:val="24"/>
          <w:szCs w:val="24"/>
        </w:rPr>
        <w:t>a do termo de execução cultural;</w:t>
      </w:r>
    </w:p>
    <w:p w14:paraId="0000001E" w14:textId="5FD6FF5E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VI)</w:t>
      </w:r>
      <w:proofErr w:type="gramEnd"/>
      <w:r w:rsidRPr="00CB6199">
        <w:rPr>
          <w:sz w:val="24"/>
          <w:szCs w:val="24"/>
        </w:rPr>
        <w:t xml:space="preserve"> atender a qualquer</w:t>
      </w:r>
      <w:r w:rsidR="00FB206D">
        <w:rPr>
          <w:sz w:val="24"/>
          <w:szCs w:val="24"/>
        </w:rPr>
        <w:t xml:space="preserve"> solicitação regular feita pela Secretaria Municipal de Cultura e Turismo </w:t>
      </w:r>
      <w:r w:rsidRPr="00CB6199">
        <w:rPr>
          <w:sz w:val="24"/>
          <w:szCs w:val="24"/>
        </w:rPr>
        <w:t xml:space="preserve">a contar do recebimento da notificação; </w:t>
      </w:r>
    </w:p>
    <w:p w14:paraId="0000001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VIII)</w:t>
      </w:r>
      <w:proofErr w:type="gramEnd"/>
      <w:r w:rsidRPr="00CB6199">
        <w:rPr>
          <w:sz w:val="24"/>
          <w:szCs w:val="24"/>
        </w:rPr>
        <w:t xml:space="preserve"> não realizar despesa em data anterior ou posterior à vigência deste termo de execução cultural; </w:t>
      </w:r>
    </w:p>
    <w:p w14:paraId="00000021" w14:textId="61AEC04A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IX) guardar a documentação referente à prestação de informações pelo prazo de </w:t>
      </w:r>
      <w:proofErr w:type="gramStart"/>
      <w:r w:rsidR="00B40D97" w:rsidRPr="00CB6199">
        <w:rPr>
          <w:sz w:val="24"/>
          <w:szCs w:val="24"/>
        </w:rPr>
        <w:t>5</w:t>
      </w:r>
      <w:proofErr w:type="gramEnd"/>
      <w:r w:rsidR="00B40D97" w:rsidRPr="00CB6199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proofErr w:type="gramStart"/>
      <w:r w:rsidRPr="00CB6199">
        <w:rPr>
          <w:sz w:val="24"/>
          <w:szCs w:val="24"/>
        </w:rPr>
        <w:t>XI)</w:t>
      </w:r>
      <w:proofErr w:type="gramEnd"/>
      <w:r w:rsidRPr="00CB6199">
        <w:rPr>
          <w:sz w:val="24"/>
          <w:szCs w:val="24"/>
        </w:rPr>
        <w:t xml:space="preserve"> executar a contrapartida conforme pactuado.</w:t>
      </w:r>
    </w:p>
    <w:p w14:paraId="00000024" w14:textId="5BBC3DDE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7. PRESTAÇÃO DE INFORMAÇÕES</w:t>
      </w:r>
    </w:p>
    <w:p w14:paraId="00000030" w14:textId="126FF7D3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CB6199">
        <w:rPr>
          <w:sz w:val="24"/>
          <w:szCs w:val="24"/>
        </w:rPr>
        <w:t>e</w:t>
      </w:r>
      <w:proofErr w:type="gramEnd"/>
    </w:p>
    <w:p w14:paraId="0000003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análise do relatório de execução do objeto por agente público designado.</w:t>
      </w:r>
    </w:p>
    <w:p w14:paraId="0000003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7.2.1 O relatório de prestação de informações sobre o cumprimento do objeto deverá:</w:t>
      </w:r>
    </w:p>
    <w:p w14:paraId="0000003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comprovar que foram alcançados os resultados da ação cultural;</w:t>
      </w:r>
    </w:p>
    <w:p w14:paraId="0000003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conter a descrição das ações desenvolvidas para o cumprimento do objeto; </w:t>
      </w:r>
    </w:p>
    <w:p w14:paraId="0000003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3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6C831CD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7.2.3 Após o recebimento do processo pelo agente público de que trata o item 7.2.2, </w:t>
      </w:r>
      <w:r w:rsidR="00730BFA">
        <w:rPr>
          <w:sz w:val="24"/>
          <w:szCs w:val="24"/>
        </w:rPr>
        <w:t xml:space="preserve">a </w:t>
      </w:r>
      <w:r w:rsidRPr="00CB6199">
        <w:rPr>
          <w:sz w:val="24"/>
          <w:szCs w:val="24"/>
        </w:rPr>
        <w:t>autoridade responsável pelo julgamento da prestação de informações poderá:</w:t>
      </w:r>
    </w:p>
    <w:p w14:paraId="0000003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3E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28B36E75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7.3 O relatório de execução financeira será exigido</w:t>
      </w:r>
      <w:r w:rsidR="00730BFA">
        <w:rPr>
          <w:sz w:val="24"/>
          <w:szCs w:val="24"/>
        </w:rPr>
        <w:t xml:space="preserve"> </w:t>
      </w:r>
      <w:r w:rsidRPr="00CB6199">
        <w:rPr>
          <w:sz w:val="24"/>
          <w:szCs w:val="24"/>
        </w:rPr>
        <w:t>somente nas seguintes hipóteses:</w:t>
      </w:r>
    </w:p>
    <w:p w14:paraId="0000004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51117703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7.3.1 O prazo para apresentação do relatório de execução financeira será de, no mínimo, </w:t>
      </w:r>
      <w:r w:rsidR="00730BFA">
        <w:rPr>
          <w:sz w:val="24"/>
          <w:szCs w:val="24"/>
        </w:rPr>
        <w:t>30 (</w:t>
      </w:r>
      <w:r w:rsidRPr="00CB6199">
        <w:rPr>
          <w:sz w:val="24"/>
          <w:szCs w:val="24"/>
        </w:rPr>
        <w:t>trinta</w:t>
      </w:r>
      <w:r w:rsidR="00730BFA">
        <w:rPr>
          <w:sz w:val="24"/>
          <w:szCs w:val="24"/>
        </w:rPr>
        <w:t>)</w:t>
      </w:r>
      <w:r w:rsidRPr="00CB6199">
        <w:rPr>
          <w:sz w:val="24"/>
          <w:szCs w:val="24"/>
        </w:rPr>
        <w:t xml:space="preserve"> dias, contado do recebimento da notificação.</w:t>
      </w:r>
    </w:p>
    <w:p w14:paraId="0000004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aprovação da prestação de informações, com ou sem ressalvas;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reprovação da prestação de informações, parcial ou total.</w:t>
      </w:r>
    </w:p>
    <w:p w14:paraId="0000004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7.5 Na hipótese de o julgamento da prestação de informações </w:t>
      </w:r>
      <w:proofErr w:type="gramStart"/>
      <w:r w:rsidRPr="00CB6199">
        <w:rPr>
          <w:sz w:val="24"/>
          <w:szCs w:val="24"/>
        </w:rPr>
        <w:t>apontar</w:t>
      </w:r>
      <w:proofErr w:type="gramEnd"/>
      <w:r w:rsidRPr="00CB6199">
        <w:rPr>
          <w:sz w:val="24"/>
          <w:szCs w:val="24"/>
        </w:rPr>
        <w:t xml:space="preserve"> a necessidade de devolução de recursos, o agente cultural será notificado para que exerça a opção por:</w:t>
      </w:r>
    </w:p>
    <w:p w14:paraId="00000047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devolução parcial ou integral dos recursos ao erário;</w:t>
      </w:r>
    </w:p>
    <w:p w14:paraId="00000048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II - apresentação de plano de ações compensatórias; </w:t>
      </w:r>
      <w:proofErr w:type="gramStart"/>
      <w:r w:rsidRPr="00CB6199">
        <w:rPr>
          <w:sz w:val="24"/>
          <w:szCs w:val="24"/>
        </w:rPr>
        <w:t>ou</w:t>
      </w:r>
      <w:proofErr w:type="gramEnd"/>
    </w:p>
    <w:p w14:paraId="00000049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4B1E1AE9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7.5.2 Nos casos </w:t>
      </w:r>
      <w:r w:rsidR="00730BFA">
        <w:rPr>
          <w:sz w:val="24"/>
          <w:szCs w:val="24"/>
        </w:rPr>
        <w:t xml:space="preserve">em que estiver caracterizada má </w:t>
      </w:r>
      <w:r w:rsidRPr="00CB6199">
        <w:rPr>
          <w:sz w:val="24"/>
          <w:szCs w:val="24"/>
        </w:rPr>
        <w:t>fé do agente cultural, será imediatamente exigida a devolução de recursos ao erário, vedada a aceitação de plano de ações compensatórias.</w:t>
      </w:r>
    </w:p>
    <w:p w14:paraId="0000004C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lastRenderedPageBreak/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CB6199">
        <w:rPr>
          <w:sz w:val="24"/>
          <w:szCs w:val="24"/>
        </w:rPr>
        <w:t>e</w:t>
      </w:r>
      <w:proofErr w:type="gramEnd"/>
    </w:p>
    <w:p w14:paraId="00000052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8.6 Nas hipóteses de alterações em que não seja necessário termo aditivo</w:t>
      </w:r>
      <w:proofErr w:type="gramStart"/>
      <w:r w:rsidRPr="00CB6199">
        <w:rPr>
          <w:sz w:val="24"/>
          <w:szCs w:val="24"/>
        </w:rPr>
        <w:t>, poderá</w:t>
      </w:r>
      <w:proofErr w:type="gramEnd"/>
      <w:r w:rsidRPr="00CB6199">
        <w:rPr>
          <w:sz w:val="24"/>
          <w:szCs w:val="24"/>
        </w:rPr>
        <w:t xml:space="preserve"> ser realizado apostilamento.</w:t>
      </w:r>
    </w:p>
    <w:p w14:paraId="00000057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9. TITULARIDADE DE BENS</w:t>
      </w:r>
    </w:p>
    <w:p w14:paraId="00000058" w14:textId="48A79370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CB6199">
        <w:rPr>
          <w:sz w:val="24"/>
          <w:szCs w:val="24"/>
        </w:rPr>
        <w:t xml:space="preserve"> desde a data da sua aquisição</w:t>
      </w:r>
      <w:r w:rsidRPr="00CB6199">
        <w:rPr>
          <w:sz w:val="24"/>
          <w:szCs w:val="24"/>
        </w:rPr>
        <w:t>.</w:t>
      </w:r>
    </w:p>
    <w:p w14:paraId="7A20CD15" w14:textId="612C9F5F" w:rsidR="00D4053C" w:rsidRPr="00CB6199" w:rsidRDefault="00D4053C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CB6199">
        <w:rPr>
          <w:sz w:val="24"/>
          <w:szCs w:val="24"/>
        </w:rPr>
        <w:t>será</w:t>
      </w:r>
      <w:proofErr w:type="gramEnd"/>
      <w:r w:rsidRPr="00CB6199">
        <w:rPr>
          <w:sz w:val="24"/>
          <w:szCs w:val="24"/>
        </w:rPr>
        <w:t xml:space="preserve"> computado no cálculo de valores a devolver, com atualização monetária.</w:t>
      </w:r>
    </w:p>
    <w:p w14:paraId="0000005B" w14:textId="6A7A295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10. </w:t>
      </w:r>
      <w:r w:rsidR="000E40BF" w:rsidRPr="00CB6199">
        <w:rPr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10.1 O presente Termo de Execução Cultural poderá ser:</w:t>
      </w:r>
    </w:p>
    <w:p w14:paraId="0D4AEF7D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 - extinto por decurso de prazo;</w:t>
      </w:r>
    </w:p>
    <w:p w14:paraId="3E5B0673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CB6199" w:rsidRDefault="000E40BF" w:rsidP="003A7314">
      <w:pPr>
        <w:spacing w:after="100"/>
        <w:jc w:val="both"/>
        <w:rPr>
          <w:rFonts w:eastAsiaTheme="minorHAnsi"/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III - </w:t>
      </w:r>
      <w:r w:rsidRPr="00CB6199">
        <w:rPr>
          <w:rFonts w:eastAsiaTheme="minorHAnsi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CB6199">
        <w:rPr>
          <w:rFonts w:eastAsiaTheme="minorHAnsi"/>
          <w:sz w:val="24"/>
          <w:szCs w:val="24"/>
        </w:rPr>
        <w:t>ou</w:t>
      </w:r>
      <w:proofErr w:type="gramEnd"/>
    </w:p>
    <w:p w14:paraId="0AA9437E" w14:textId="77777777" w:rsidR="000E40BF" w:rsidRPr="00CB6199" w:rsidRDefault="000E40BF" w:rsidP="003A7314">
      <w:pPr>
        <w:spacing w:after="100"/>
        <w:jc w:val="both"/>
        <w:rPr>
          <w:rFonts w:eastAsiaTheme="minorHAnsi"/>
          <w:sz w:val="24"/>
          <w:szCs w:val="24"/>
        </w:rPr>
      </w:pPr>
      <w:r w:rsidRPr="00CB6199">
        <w:rPr>
          <w:sz w:val="24"/>
          <w:szCs w:val="24"/>
        </w:rPr>
        <w:t>IV -</w:t>
      </w:r>
      <w:r w:rsidRPr="00CB6199">
        <w:rPr>
          <w:rFonts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a) descumprimento injustificado de cláusula deste instrumento;</w:t>
      </w:r>
    </w:p>
    <w:p w14:paraId="5E08A938" w14:textId="7B96270C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b) irregularidade ou inexecução injustificada, ainda que parcial, do objeto</w:t>
      </w:r>
      <w:r w:rsidR="00C87B5F">
        <w:rPr>
          <w:sz w:val="24"/>
          <w:szCs w:val="24"/>
        </w:rPr>
        <w:t>, resultados ou metas pactuadas</w:t>
      </w:r>
      <w:r w:rsidRPr="00CB6199">
        <w:rPr>
          <w:sz w:val="24"/>
          <w:szCs w:val="24"/>
        </w:rPr>
        <w:t>;</w:t>
      </w:r>
    </w:p>
    <w:p w14:paraId="47E5F4F2" w14:textId="44E21F99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c) violação da legislação aplicável;</w:t>
      </w:r>
    </w:p>
    <w:p w14:paraId="08E365D6" w14:textId="10586805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d) cometimento de falhas reiteradas na execução;</w:t>
      </w:r>
    </w:p>
    <w:p w14:paraId="5ADC1A1D" w14:textId="168A95B3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e) má administração de recursos públicos;</w:t>
      </w:r>
    </w:p>
    <w:p w14:paraId="049A580F" w14:textId="783584CE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10.4 Na hipótese de irregularidade na execução do objeto que enseje dano ao erário</w:t>
      </w:r>
      <w:proofErr w:type="gramStart"/>
      <w:r w:rsidRPr="00CB6199">
        <w:rPr>
          <w:sz w:val="24"/>
          <w:szCs w:val="24"/>
        </w:rPr>
        <w:t>, deverá</w:t>
      </w:r>
      <w:proofErr w:type="gramEnd"/>
      <w:r w:rsidRPr="00CB6199">
        <w:rPr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48211513" w14:textId="19DAE22A" w:rsidR="000E40BF" w:rsidRPr="00CB6199" w:rsidRDefault="000E40BF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10.5 Outras situações relativas à </w:t>
      </w:r>
      <w:proofErr w:type="gramStart"/>
      <w:r w:rsidRPr="00CB6199">
        <w:rPr>
          <w:sz w:val="24"/>
          <w:szCs w:val="24"/>
        </w:rPr>
        <w:t>extinção deste Termo não previstas na legislação aplicável ou neste instrumento</w:t>
      </w:r>
      <w:proofErr w:type="gramEnd"/>
      <w:r w:rsidRPr="00CB6199">
        <w:rPr>
          <w:sz w:val="24"/>
          <w:szCs w:val="24"/>
        </w:rPr>
        <w:t xml:space="preserve"> poderão ser negociado</w:t>
      </w:r>
      <w:r w:rsidR="000D05DE" w:rsidRPr="00CB6199">
        <w:rPr>
          <w:sz w:val="24"/>
          <w:szCs w:val="24"/>
        </w:rPr>
        <w:t>s</w:t>
      </w:r>
      <w:r w:rsidRPr="00CB6199">
        <w:rPr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>11. SANÇÕES</w:t>
      </w:r>
    </w:p>
    <w:p w14:paraId="6E35AD01" w14:textId="5EA6D34D" w:rsidR="000D05DE" w:rsidRPr="00CB6199" w:rsidRDefault="00C87B5F" w:rsidP="003A7314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0D05DE" w:rsidRPr="00CB6199">
        <w:rPr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12. MONITORAMENTO E CONTROLE DE RESULTADOS </w:t>
      </w:r>
    </w:p>
    <w:p w14:paraId="00000067" w14:textId="29F8EBF7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lastRenderedPageBreak/>
        <w:t xml:space="preserve">12.1 </w:t>
      </w:r>
      <w:r w:rsidR="0023571B">
        <w:rPr>
          <w:sz w:val="24"/>
          <w:szCs w:val="24"/>
        </w:rPr>
        <w:t>A Secretaria Municipal de Cultura e Turismo se incumbirá do monitoramento e controle dos resultados da execução do objeto deste termo de execução cultural. Fará isso por meio do acompanhamento direto das atividades e de sua publicidade, podendo, se for o caso, enviar agente para verificação in loco da execução do objeto e, caso seja necessário, solicitação de prestação de informações periódicas ao AGENTE CULTURAL.</w:t>
      </w:r>
    </w:p>
    <w:p w14:paraId="00000068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13. VIGÊNCIA </w:t>
      </w:r>
    </w:p>
    <w:p w14:paraId="00000069" w14:textId="27BB133B" w:rsidR="003F0A79" w:rsidRPr="00CB6199" w:rsidRDefault="00B1033D" w:rsidP="003A7314">
      <w:pPr>
        <w:spacing w:after="100"/>
        <w:jc w:val="both"/>
        <w:rPr>
          <w:color w:val="FF0000"/>
          <w:sz w:val="24"/>
          <w:szCs w:val="24"/>
        </w:rPr>
      </w:pPr>
      <w:r w:rsidRPr="00CB6199">
        <w:rPr>
          <w:sz w:val="24"/>
          <w:szCs w:val="24"/>
        </w:rPr>
        <w:t xml:space="preserve">13.1 A vigência deste instrumento terá início na data de assinatura </w:t>
      </w:r>
      <w:r w:rsidR="000D05DE" w:rsidRPr="00CB6199">
        <w:rPr>
          <w:sz w:val="24"/>
          <w:szCs w:val="24"/>
        </w:rPr>
        <w:t>das partes</w:t>
      </w:r>
      <w:r w:rsidRPr="00CB6199">
        <w:rPr>
          <w:sz w:val="24"/>
          <w:szCs w:val="24"/>
        </w:rPr>
        <w:t>, com duração de</w:t>
      </w:r>
      <w:r w:rsidR="0023571B">
        <w:rPr>
          <w:sz w:val="24"/>
          <w:szCs w:val="24"/>
        </w:rPr>
        <w:t xml:space="preserve"> 04 (quatro) meses, podendo ser prorrogado, a critério da administração pública, e pelo prazo que ela considerar necessário, através de regulamentação específica.</w:t>
      </w:r>
    </w:p>
    <w:p w14:paraId="0000006A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14. PUBLICAÇÃO </w:t>
      </w:r>
    </w:p>
    <w:p w14:paraId="0000006B" w14:textId="1731A5C1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14.1 O Extrato do Termo de Execução Cultural será publicado no </w:t>
      </w:r>
      <w:r w:rsidR="0023571B">
        <w:rPr>
          <w:sz w:val="24"/>
          <w:szCs w:val="24"/>
        </w:rPr>
        <w:t>Diário Oficial do Município de Coração de Jesus, ou no Diário Oficial da associação Mineira de Municípios.</w:t>
      </w:r>
    </w:p>
    <w:p w14:paraId="0000006C" w14:textId="77777777" w:rsidR="003F0A79" w:rsidRPr="00CB6199" w:rsidRDefault="00B1033D" w:rsidP="003A7314">
      <w:pPr>
        <w:spacing w:after="100"/>
        <w:jc w:val="both"/>
        <w:rPr>
          <w:b/>
          <w:bCs/>
          <w:sz w:val="24"/>
          <w:szCs w:val="24"/>
        </w:rPr>
      </w:pPr>
      <w:r w:rsidRPr="00CB6199">
        <w:rPr>
          <w:b/>
          <w:bCs/>
          <w:sz w:val="24"/>
          <w:szCs w:val="24"/>
        </w:rPr>
        <w:t xml:space="preserve">15. FORO </w:t>
      </w:r>
    </w:p>
    <w:p w14:paraId="0000006D" w14:textId="7EE939BC" w:rsidR="003F0A79" w:rsidRPr="00CB6199" w:rsidRDefault="00B1033D" w:rsidP="003A7314">
      <w:pPr>
        <w:spacing w:after="100"/>
        <w:jc w:val="both"/>
        <w:rPr>
          <w:sz w:val="24"/>
          <w:szCs w:val="24"/>
        </w:rPr>
      </w:pPr>
      <w:r w:rsidRPr="00CB6199">
        <w:rPr>
          <w:sz w:val="24"/>
          <w:szCs w:val="24"/>
        </w:rPr>
        <w:t xml:space="preserve">15.1 </w:t>
      </w:r>
      <w:proofErr w:type="gramStart"/>
      <w:r w:rsidRPr="00CB6199">
        <w:rPr>
          <w:sz w:val="24"/>
          <w:szCs w:val="24"/>
        </w:rPr>
        <w:t>Fica</w:t>
      </w:r>
      <w:proofErr w:type="gramEnd"/>
      <w:r w:rsidR="003A7314">
        <w:rPr>
          <w:sz w:val="24"/>
          <w:szCs w:val="24"/>
        </w:rPr>
        <w:t xml:space="preserve"> eleito o Foro de Coração de Jesus, MG,</w:t>
      </w:r>
      <w:r w:rsidRPr="00CB6199">
        <w:rPr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CB6199" w:rsidRDefault="003F0A79">
      <w:pPr>
        <w:spacing w:after="100"/>
        <w:ind w:left="100"/>
        <w:jc w:val="both"/>
        <w:rPr>
          <w:sz w:val="24"/>
          <w:szCs w:val="24"/>
        </w:rPr>
      </w:pPr>
    </w:p>
    <w:p w14:paraId="00000070" w14:textId="6054139C" w:rsidR="003F0A79" w:rsidRPr="00CB6199" w:rsidRDefault="003A7314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Coração de Jesus, _______, de ____________, de _________.</w:t>
      </w:r>
    </w:p>
    <w:p w14:paraId="7E7EBD9C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0CE2DA05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75D2BBEB" w14:textId="701A2A5A" w:rsidR="002D2570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668325E" w14:textId="77777777" w:rsidR="002D2570" w:rsidRDefault="002D2570" w:rsidP="002D257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Fernando Elias Oliveira Gomes</w:t>
      </w:r>
    </w:p>
    <w:p w14:paraId="00000072" w14:textId="6DF617DA" w:rsidR="003F0A79" w:rsidRPr="00CB6199" w:rsidRDefault="002D2570" w:rsidP="002D2570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Secretário de Cultura e Turismo de Coração de Jesus, </w:t>
      </w:r>
      <w:proofErr w:type="gramStart"/>
      <w:r>
        <w:rPr>
          <w:sz w:val="24"/>
          <w:szCs w:val="24"/>
        </w:rPr>
        <w:t>MG</w:t>
      </w:r>
      <w:proofErr w:type="gramEnd"/>
    </w:p>
    <w:p w14:paraId="00000073" w14:textId="77777777" w:rsidR="003F0A79" w:rsidRDefault="003F0A79">
      <w:pPr>
        <w:spacing w:after="100"/>
        <w:jc w:val="center"/>
        <w:rPr>
          <w:sz w:val="24"/>
          <w:szCs w:val="24"/>
        </w:rPr>
      </w:pPr>
    </w:p>
    <w:p w14:paraId="14FDFB50" w14:textId="77777777" w:rsidR="002D2570" w:rsidRDefault="002D2570">
      <w:pPr>
        <w:spacing w:after="100"/>
        <w:jc w:val="center"/>
        <w:rPr>
          <w:sz w:val="24"/>
          <w:szCs w:val="24"/>
        </w:rPr>
      </w:pPr>
    </w:p>
    <w:p w14:paraId="6E9EDBF0" w14:textId="06CC067E" w:rsidR="002D2570" w:rsidRPr="00CB6199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0000074" w14:textId="62D7D3BD" w:rsidR="003F0A79" w:rsidRPr="00CB6199" w:rsidRDefault="002D257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Assinatura do Agente Cultural</w:t>
      </w:r>
    </w:p>
    <w:p w14:paraId="00000075" w14:textId="485D17A0" w:rsidR="003F0A79" w:rsidRPr="00CB6199" w:rsidRDefault="003F0A79">
      <w:pPr>
        <w:spacing w:after="100"/>
        <w:jc w:val="center"/>
        <w:rPr>
          <w:sz w:val="24"/>
          <w:szCs w:val="24"/>
        </w:rPr>
      </w:pPr>
    </w:p>
    <w:sectPr w:rsidR="003F0A79" w:rsidRPr="00CB6199" w:rsidSect="002D2570">
      <w:headerReference w:type="default" r:id="rId8"/>
      <w:pgSz w:w="11909" w:h="16834"/>
      <w:pgMar w:top="1440" w:right="1277" w:bottom="993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6ED2" w14:textId="77777777" w:rsidR="007E4D67" w:rsidRDefault="007E4D67" w:rsidP="00CB6199">
      <w:pPr>
        <w:spacing w:line="240" w:lineRule="auto"/>
      </w:pPr>
      <w:r>
        <w:separator/>
      </w:r>
    </w:p>
  </w:endnote>
  <w:endnote w:type="continuationSeparator" w:id="0">
    <w:p w14:paraId="69253A96" w14:textId="77777777" w:rsidR="007E4D67" w:rsidRDefault="007E4D67" w:rsidP="00CB6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F4EF" w14:textId="77777777" w:rsidR="007E4D67" w:rsidRDefault="007E4D67" w:rsidP="00CB6199">
      <w:pPr>
        <w:spacing w:line="240" w:lineRule="auto"/>
      </w:pPr>
      <w:r>
        <w:separator/>
      </w:r>
    </w:p>
  </w:footnote>
  <w:footnote w:type="continuationSeparator" w:id="0">
    <w:p w14:paraId="36374F87" w14:textId="77777777" w:rsidR="007E4D67" w:rsidRDefault="007E4D67" w:rsidP="00CB6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6B431" w14:textId="12287B85" w:rsidR="00CB6199" w:rsidRDefault="00CB6199">
    <w:pPr>
      <w:pStyle w:val="Cabealho"/>
    </w:pPr>
    <w:r>
      <w:rPr>
        <w:noProof/>
      </w:rPr>
      <w:drawing>
        <wp:inline distT="0" distB="0" distL="0" distR="0" wp14:anchorId="361768C5" wp14:editId="3B1B2409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23571B"/>
    <w:rsid w:val="002D2570"/>
    <w:rsid w:val="003A7314"/>
    <w:rsid w:val="003F0A79"/>
    <w:rsid w:val="0047650D"/>
    <w:rsid w:val="004F3328"/>
    <w:rsid w:val="006972B1"/>
    <w:rsid w:val="00730BFA"/>
    <w:rsid w:val="007E4D67"/>
    <w:rsid w:val="00976EBE"/>
    <w:rsid w:val="00A10607"/>
    <w:rsid w:val="00B1033D"/>
    <w:rsid w:val="00B40D97"/>
    <w:rsid w:val="00B66AE4"/>
    <w:rsid w:val="00C87B5F"/>
    <w:rsid w:val="00CB6199"/>
    <w:rsid w:val="00CF5B5A"/>
    <w:rsid w:val="00D4053C"/>
    <w:rsid w:val="00FB206D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B619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199"/>
  </w:style>
  <w:style w:type="paragraph" w:styleId="Rodap">
    <w:name w:val="footer"/>
    <w:basedOn w:val="Normal"/>
    <w:link w:val="Rodap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99"/>
  </w:style>
  <w:style w:type="paragraph" w:styleId="Textodebalo">
    <w:name w:val="Balloon Text"/>
    <w:basedOn w:val="Normal"/>
    <w:link w:val="TextodebaloChar"/>
    <w:uiPriority w:val="99"/>
    <w:semiHidden/>
    <w:unhideWhenUsed/>
    <w:rsid w:val="00CB6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justificado">
    <w:name w:val="texto_justific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C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B619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199"/>
  </w:style>
  <w:style w:type="paragraph" w:styleId="Rodap">
    <w:name w:val="footer"/>
    <w:basedOn w:val="Normal"/>
    <w:link w:val="RodapChar"/>
    <w:uiPriority w:val="99"/>
    <w:unhideWhenUsed/>
    <w:rsid w:val="00CB6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199"/>
  </w:style>
  <w:style w:type="paragraph" w:styleId="Textodebalo">
    <w:name w:val="Balloon Text"/>
    <w:basedOn w:val="Normal"/>
    <w:link w:val="TextodebaloChar"/>
    <w:uiPriority w:val="99"/>
    <w:semiHidden/>
    <w:unhideWhenUsed/>
    <w:rsid w:val="00CB6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2281</Words>
  <Characters>12323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2023-10-19T16:19:00Z</cp:lastPrinted>
  <dcterms:created xsi:type="dcterms:W3CDTF">2023-06-29T14:50:00Z</dcterms:created>
  <dcterms:modified xsi:type="dcterms:W3CDTF">2023-10-19T16:19:00Z</dcterms:modified>
</cp:coreProperties>
</file>