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8E6E3C">
        <w:rPr>
          <w:rFonts w:ascii="Times New Roman" w:hAnsi="Times New Roman" w:cs="Times New Roman"/>
          <w:b/>
          <w:bCs/>
          <w:color w:val="auto"/>
        </w:rPr>
        <w:t>74</w:t>
      </w:r>
      <w:r w:rsidR="00BB1533">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8E6E3C">
        <w:rPr>
          <w:rFonts w:ascii="Times New Roman" w:hAnsi="Times New Roman" w:cs="Times New Roman"/>
          <w:b/>
          <w:bCs/>
          <w:color w:val="auto"/>
        </w:rPr>
        <w:t>43</w:t>
      </w:r>
      <w:r w:rsidR="00BB1533">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ATA </w:t>
      </w:r>
      <w:r w:rsidR="00E5288A">
        <w:rPr>
          <w:b/>
          <w:bCs/>
          <w:color w:val="000000"/>
          <w:lang w:val="pt-BR"/>
        </w:rPr>
        <w:t>DE REGISTRO DE PREÇOS Nº 53</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A15D76" w:rsidRDefault="0020167F" w:rsidP="00A15D76">
      <w:pPr>
        <w:autoSpaceDE w:val="0"/>
        <w:autoSpaceDN w:val="0"/>
        <w:adjustRightInd w:val="0"/>
        <w:ind w:left="-360"/>
        <w:jc w:val="both"/>
        <w:rPr>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3D57E7">
        <w:rPr>
          <w:b/>
          <w:bCs/>
          <w:lang w:val="pt-BR"/>
        </w:rPr>
        <w:t>MAIOR DESCONTO SOBRE TABELA</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D57E7">
        <w:rPr>
          <w:lang w:val="pt-BR"/>
        </w:rPr>
        <w:t>AQ</w:t>
      </w:r>
      <w:r w:rsidR="008E6E3C">
        <w:rPr>
          <w:lang w:val="pt-BR"/>
        </w:rPr>
        <w:t>UISIÇÃO DE PEÇAS PARA VEICULOS LEVES</w:t>
      </w:r>
      <w:r w:rsidR="003D57E7">
        <w:rPr>
          <w:lang w:val="pt-BR"/>
        </w:rPr>
        <w:t xml:space="preserve"> TOMANDO COMO BASE O MAIOR DESCONTO NA TABELA DAS MONTADORAS/ORÇAMENTOS DAS CONCESSIONÁRIAS</w:t>
      </w:r>
      <w:r w:rsidRPr="0020167F">
        <w:rPr>
          <w:b/>
          <w:bCs/>
          <w:lang w:val="pt-BR"/>
        </w:rPr>
        <w:t>,</w:t>
      </w:r>
      <w:proofErr w:type="gramStart"/>
      <w:r w:rsidRPr="0020167F">
        <w:rPr>
          <w:b/>
          <w:bCs/>
          <w:lang w:val="pt-BR"/>
        </w:rPr>
        <w:t xml:space="preserve"> </w:t>
      </w:r>
      <w:r w:rsidR="00E96B40">
        <w:rPr>
          <w:b/>
          <w:bCs/>
          <w:lang w:val="pt-BR"/>
        </w:rPr>
        <w:t xml:space="preserve"> </w:t>
      </w:r>
      <w:proofErr w:type="gramEnd"/>
      <w:r w:rsidRPr="0020167F">
        <w:rPr>
          <w:color w:val="000000"/>
          <w:lang w:val="pt-BR"/>
        </w:rPr>
        <w:t>RESOLVE Registrar os Preços</w:t>
      </w:r>
      <w:r w:rsidR="00A20CE5">
        <w:rPr>
          <w:lang w:val="pt-BR"/>
        </w:rPr>
        <w:t xml:space="preserve"> da empresa </w:t>
      </w:r>
      <w:r w:rsidR="00E5288A" w:rsidRPr="00E5288A">
        <w:rPr>
          <w:b/>
          <w:lang w:val="pt-BR"/>
        </w:rPr>
        <w:t xml:space="preserve">ALMEIDA E MAGALHAES ASST. </w:t>
      </w:r>
      <w:proofErr w:type="gramStart"/>
      <w:r w:rsidR="00E5288A" w:rsidRPr="00E5288A">
        <w:rPr>
          <w:b/>
          <w:lang w:val="pt-BR"/>
        </w:rPr>
        <w:t>TEC.</w:t>
      </w:r>
      <w:proofErr w:type="gramEnd"/>
      <w:r w:rsidR="00E5288A" w:rsidRPr="00E5288A">
        <w:rPr>
          <w:b/>
          <w:lang w:val="pt-BR"/>
        </w:rPr>
        <w:t>EM VEIC. E PECAS LTDA</w:t>
      </w:r>
      <w:r w:rsidR="00A20CE5">
        <w:rPr>
          <w:lang w:val="pt-BR"/>
        </w:rPr>
        <w:t xml:space="preserve">, CNPJ nº 10.794.382/0001-28, com endereço </w:t>
      </w:r>
      <w:r w:rsidR="00E5288A">
        <w:rPr>
          <w:lang w:val="pt-BR"/>
        </w:rPr>
        <w:t>AV: Itamar Caldeira Brant</w:t>
      </w:r>
      <w:r w:rsidRPr="0020167F">
        <w:rPr>
          <w:lang w:val="pt-BR"/>
        </w:rPr>
        <w:t>,</w:t>
      </w:r>
      <w:r w:rsidR="00A15D76">
        <w:rPr>
          <w:lang w:val="pt-BR"/>
        </w:rPr>
        <w:t xml:space="preserve"> nº 50</w:t>
      </w:r>
      <w:r w:rsidR="00A20CE5">
        <w:rPr>
          <w:lang w:val="pt-BR"/>
        </w:rPr>
        <w:t xml:space="preserve">, bairro </w:t>
      </w:r>
      <w:r w:rsidR="00A15D76">
        <w:rPr>
          <w:lang w:val="pt-BR"/>
        </w:rPr>
        <w:t>Cintra</w:t>
      </w:r>
      <w:r w:rsidR="00A20CE5">
        <w:rPr>
          <w:lang w:val="pt-BR"/>
        </w:rPr>
        <w:t xml:space="preserve">, na cidade de Montes Claros/MG, representada pela </w:t>
      </w:r>
      <w:proofErr w:type="gramStart"/>
      <w:r w:rsidR="00A20CE5">
        <w:rPr>
          <w:lang w:val="pt-BR"/>
        </w:rPr>
        <w:t>Sr.</w:t>
      </w:r>
      <w:proofErr w:type="gramEnd"/>
      <w:r w:rsidR="00A20CE5">
        <w:rPr>
          <w:lang w:val="pt-BR"/>
        </w:rPr>
        <w:t xml:space="preserve">(a) </w:t>
      </w:r>
      <w:r w:rsidR="00A15D76">
        <w:rPr>
          <w:b/>
          <w:lang w:val="pt-BR"/>
        </w:rPr>
        <w:t>Danilo Almeida de Magalhães</w:t>
      </w:r>
      <w:r w:rsidRPr="0020167F">
        <w:rPr>
          <w:lang w:val="pt-BR"/>
        </w:rPr>
        <w:t>, CPF</w:t>
      </w:r>
      <w:r w:rsidR="00A15D76">
        <w:rPr>
          <w:lang w:val="pt-BR"/>
        </w:rPr>
        <w:t xml:space="preserve"> 054.990.986-97,</w:t>
      </w:r>
      <w:r w:rsidR="00610B1B">
        <w:rPr>
          <w:lang w:val="pt-BR"/>
        </w:rPr>
        <w:t xml:space="preserve"> residente e domiciliada na rua </w:t>
      </w:r>
      <w:r w:rsidR="00A15D76">
        <w:rPr>
          <w:lang w:val="pt-BR"/>
        </w:rPr>
        <w:t>Artur Fagundes de Oliveira Filho</w:t>
      </w:r>
      <w:r w:rsidRPr="0020167F">
        <w:rPr>
          <w:lang w:val="pt-BR"/>
        </w:rPr>
        <w:t>,</w:t>
      </w:r>
      <w:r w:rsidR="00A15D76">
        <w:rPr>
          <w:lang w:val="pt-BR"/>
        </w:rPr>
        <w:t xml:space="preserve"> nº 180</w:t>
      </w:r>
      <w:r w:rsidR="00610B1B">
        <w:rPr>
          <w:lang w:val="pt-BR"/>
        </w:rPr>
        <w:t xml:space="preserve">, bairro </w:t>
      </w:r>
      <w:r w:rsidR="00A15D76">
        <w:rPr>
          <w:lang w:val="pt-BR"/>
        </w:rPr>
        <w:t>Delfino Magalhães</w:t>
      </w:r>
      <w:r w:rsidR="00610B1B">
        <w:rPr>
          <w:lang w:val="pt-BR"/>
        </w:rPr>
        <w:t xml:space="preserve">, Montes Claros/MG,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DB4051" w:rsidRDefault="0020167F" w:rsidP="008E6E3C">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3D57E7" w:rsidRPr="00DB4051">
        <w:rPr>
          <w:b/>
          <w:sz w:val="24"/>
          <w:lang w:val="pt-BR"/>
        </w:rPr>
        <w:t>REGISTRO</w:t>
      </w:r>
      <w:proofErr w:type="gramEnd"/>
      <w:r w:rsidR="003D57E7" w:rsidRPr="00DB4051">
        <w:rPr>
          <w:b/>
          <w:sz w:val="24"/>
          <w:lang w:val="pt-BR"/>
        </w:rPr>
        <w:t xml:space="preserve"> DE PREÇOS PARA AQUISIÇÃO DE PEÇAS PARA VEÍCULOS </w:t>
      </w:r>
      <w:r w:rsidR="008E6E3C" w:rsidRPr="00DB4051">
        <w:rPr>
          <w:b/>
          <w:sz w:val="24"/>
          <w:lang w:val="pt-BR"/>
        </w:rPr>
        <w:t>LEVES</w:t>
      </w:r>
      <w:r w:rsidR="003D57E7" w:rsidRPr="00DB4051">
        <w:rPr>
          <w:b/>
          <w:sz w:val="24"/>
          <w:lang w:val="pt-BR"/>
        </w:rPr>
        <w:t xml:space="preserve"> TOMANDO COMO BASE O MAIOR DESCONTO NA TABELA DAS MONTADORAS/ORÇAMENTOS DAS CONCESSIONÁRIAS DESTINADAS AS DIVERSAS SECRETARIAS MUNICIPAIS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DB4051">
        <w:rPr>
          <w:lang w:val="pt-BR"/>
        </w:rPr>
        <w:t>Transportes</w:t>
      </w:r>
      <w:r w:rsidRPr="0020167F">
        <w:rPr>
          <w:lang w:val="pt-BR"/>
        </w:rPr>
        <w:t>,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A15D76" w:rsidRDefault="0020167F" w:rsidP="00A15D76">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0" w:type="auto"/>
        <w:tblLayout w:type="fixed"/>
        <w:tblCellMar>
          <w:left w:w="0" w:type="dxa"/>
          <w:right w:w="0" w:type="dxa"/>
        </w:tblCellMar>
        <w:tblLook w:val="0000"/>
      </w:tblPr>
      <w:tblGrid>
        <w:gridCol w:w="660"/>
        <w:gridCol w:w="440"/>
        <w:gridCol w:w="600"/>
        <w:gridCol w:w="840"/>
        <w:gridCol w:w="4800"/>
        <w:gridCol w:w="880"/>
        <w:gridCol w:w="1280"/>
      </w:tblGrid>
      <w:tr w:rsidR="00A15D76" w:rsidRPr="00DB4051" w:rsidTr="00870F7F">
        <w:trPr>
          <w:trHeight w:val="72"/>
        </w:trPr>
        <w:tc>
          <w:tcPr>
            <w:tcW w:w="66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c>
          <w:tcPr>
            <w:tcW w:w="44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c>
          <w:tcPr>
            <w:tcW w:w="60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c>
          <w:tcPr>
            <w:tcW w:w="84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c>
          <w:tcPr>
            <w:tcW w:w="480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c>
          <w:tcPr>
            <w:tcW w:w="88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c>
          <w:tcPr>
            <w:tcW w:w="1280" w:type="dxa"/>
            <w:tcBorders>
              <w:bottom w:val="single" w:sz="8" w:space="0" w:color="666666"/>
            </w:tcBorders>
            <w:shd w:val="clear" w:color="auto" w:fill="auto"/>
            <w:vAlign w:val="bottom"/>
          </w:tcPr>
          <w:p w:rsidR="00A15D76" w:rsidRPr="00DB4051" w:rsidRDefault="00A15D76" w:rsidP="00870F7F">
            <w:pPr>
              <w:spacing w:line="0" w:lineRule="atLeast"/>
              <w:rPr>
                <w:sz w:val="6"/>
                <w:lang w:val="pt-BR"/>
              </w:rPr>
            </w:pPr>
          </w:p>
        </w:tc>
      </w:tr>
      <w:tr w:rsidR="00A15D76" w:rsidTr="00870F7F">
        <w:trPr>
          <w:trHeight w:val="300"/>
        </w:trPr>
        <w:tc>
          <w:tcPr>
            <w:tcW w:w="660" w:type="dxa"/>
            <w:tcBorders>
              <w:left w:val="single" w:sz="8" w:space="0" w:color="666666"/>
              <w:right w:val="single" w:sz="8" w:space="0" w:color="666666"/>
            </w:tcBorders>
            <w:shd w:val="clear" w:color="auto" w:fill="auto"/>
            <w:vAlign w:val="bottom"/>
          </w:tcPr>
          <w:p w:rsidR="00A15D76" w:rsidRDefault="00A15D76" w:rsidP="00870F7F">
            <w:pPr>
              <w:spacing w:line="0" w:lineRule="atLeast"/>
              <w:ind w:right="175"/>
              <w:jc w:val="right"/>
              <w:rPr>
                <w:rFonts w:ascii="Arial" w:eastAsia="Arial" w:hAnsi="Arial"/>
                <w:b/>
                <w:sz w:val="16"/>
              </w:rPr>
            </w:pPr>
            <w:r>
              <w:rPr>
                <w:rFonts w:ascii="Arial" w:eastAsia="Arial" w:hAnsi="Arial"/>
                <w:b/>
                <w:sz w:val="16"/>
              </w:rPr>
              <w:t>Item</w:t>
            </w:r>
          </w:p>
        </w:tc>
        <w:tc>
          <w:tcPr>
            <w:tcW w:w="440" w:type="dxa"/>
            <w:shd w:val="clear" w:color="auto" w:fill="auto"/>
            <w:vAlign w:val="bottom"/>
          </w:tcPr>
          <w:p w:rsidR="00A15D76" w:rsidRDefault="00A15D76" w:rsidP="00870F7F">
            <w:pPr>
              <w:spacing w:line="0" w:lineRule="atLeast"/>
              <w:ind w:left="20"/>
              <w:rPr>
                <w:rFonts w:ascii="Arial" w:eastAsia="Arial" w:hAnsi="Arial"/>
                <w:b/>
                <w:sz w:val="16"/>
              </w:rPr>
            </w:pPr>
            <w:proofErr w:type="spellStart"/>
            <w:r>
              <w:rPr>
                <w:rFonts w:ascii="Arial" w:eastAsia="Arial" w:hAnsi="Arial"/>
                <w:b/>
                <w:sz w:val="16"/>
              </w:rPr>
              <w:t>Qtde</w:t>
            </w:r>
            <w:proofErr w:type="spellEnd"/>
          </w:p>
        </w:tc>
        <w:tc>
          <w:tcPr>
            <w:tcW w:w="600" w:type="dxa"/>
            <w:tcBorders>
              <w:right w:val="single" w:sz="8" w:space="0" w:color="666666"/>
            </w:tcBorders>
            <w:shd w:val="clear" w:color="auto" w:fill="auto"/>
            <w:vAlign w:val="bottom"/>
          </w:tcPr>
          <w:p w:rsidR="00A15D76" w:rsidRDefault="00A15D76" w:rsidP="00870F7F">
            <w:pPr>
              <w:spacing w:line="0" w:lineRule="atLeast"/>
              <w:rPr>
                <w:sz w:val="24"/>
              </w:rPr>
            </w:pPr>
          </w:p>
        </w:tc>
        <w:tc>
          <w:tcPr>
            <w:tcW w:w="840" w:type="dxa"/>
            <w:tcBorders>
              <w:right w:val="single" w:sz="8" w:space="0" w:color="666666"/>
            </w:tcBorders>
            <w:shd w:val="clear" w:color="auto" w:fill="auto"/>
            <w:vAlign w:val="bottom"/>
          </w:tcPr>
          <w:p w:rsidR="00A15D76" w:rsidRDefault="00A15D76" w:rsidP="00870F7F">
            <w:pPr>
              <w:spacing w:line="0" w:lineRule="atLeast"/>
              <w:ind w:left="40"/>
              <w:rPr>
                <w:rFonts w:ascii="Arial" w:eastAsia="Arial" w:hAnsi="Arial"/>
                <w:b/>
                <w:sz w:val="16"/>
              </w:rPr>
            </w:pPr>
            <w:proofErr w:type="spellStart"/>
            <w:r>
              <w:rPr>
                <w:rFonts w:ascii="Arial" w:eastAsia="Arial" w:hAnsi="Arial"/>
                <w:b/>
                <w:sz w:val="16"/>
              </w:rPr>
              <w:t>Unidade</w:t>
            </w:r>
            <w:proofErr w:type="spellEnd"/>
          </w:p>
        </w:tc>
        <w:tc>
          <w:tcPr>
            <w:tcW w:w="4800" w:type="dxa"/>
            <w:shd w:val="clear" w:color="auto" w:fill="auto"/>
            <w:vAlign w:val="bottom"/>
          </w:tcPr>
          <w:p w:rsidR="00A15D76" w:rsidRDefault="00A15D76" w:rsidP="00870F7F">
            <w:pPr>
              <w:spacing w:line="0" w:lineRule="atLeast"/>
              <w:ind w:left="40"/>
              <w:rPr>
                <w:rFonts w:ascii="Arial" w:eastAsia="Arial" w:hAnsi="Arial"/>
                <w:b/>
                <w:sz w:val="16"/>
              </w:rPr>
            </w:pPr>
            <w:r>
              <w:rPr>
                <w:rFonts w:ascii="Arial" w:eastAsia="Arial" w:hAnsi="Arial"/>
                <w:b/>
                <w:sz w:val="16"/>
              </w:rPr>
              <w:t>Material/</w:t>
            </w:r>
            <w:proofErr w:type="spellStart"/>
            <w:r>
              <w:rPr>
                <w:rFonts w:ascii="Arial" w:eastAsia="Arial" w:hAnsi="Arial"/>
                <w:b/>
                <w:sz w:val="16"/>
              </w:rPr>
              <w:t>Serviço</w:t>
            </w:r>
            <w:proofErr w:type="spellEnd"/>
          </w:p>
        </w:tc>
        <w:tc>
          <w:tcPr>
            <w:tcW w:w="880" w:type="dxa"/>
            <w:tcBorders>
              <w:left w:val="single" w:sz="8" w:space="0" w:color="666666"/>
              <w:right w:val="single" w:sz="8" w:space="0" w:color="666666"/>
            </w:tcBorders>
            <w:shd w:val="clear" w:color="auto" w:fill="auto"/>
            <w:vAlign w:val="bottom"/>
          </w:tcPr>
          <w:p w:rsidR="00A15D76" w:rsidRDefault="00A15D76" w:rsidP="00870F7F">
            <w:pPr>
              <w:spacing w:line="0" w:lineRule="atLeast"/>
              <w:ind w:left="20"/>
              <w:rPr>
                <w:rFonts w:ascii="Arial" w:eastAsia="Arial" w:hAnsi="Arial"/>
                <w:b/>
                <w:sz w:val="16"/>
              </w:rPr>
            </w:pPr>
            <w:proofErr w:type="spellStart"/>
            <w:r>
              <w:rPr>
                <w:rFonts w:ascii="Arial" w:eastAsia="Arial" w:hAnsi="Arial"/>
                <w:b/>
                <w:sz w:val="16"/>
              </w:rPr>
              <w:t>Desconto</w:t>
            </w:r>
            <w:proofErr w:type="spellEnd"/>
          </w:p>
        </w:tc>
        <w:tc>
          <w:tcPr>
            <w:tcW w:w="1280" w:type="dxa"/>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b/>
                <w:sz w:val="16"/>
              </w:rPr>
            </w:pPr>
            <w:r>
              <w:rPr>
                <w:rFonts w:ascii="Arial" w:eastAsia="Arial" w:hAnsi="Arial"/>
                <w:b/>
                <w:sz w:val="16"/>
              </w:rPr>
              <w:t xml:space="preserve">Valor </w:t>
            </w:r>
            <w:proofErr w:type="spellStart"/>
            <w:r>
              <w:rPr>
                <w:rFonts w:ascii="Arial" w:eastAsia="Arial" w:hAnsi="Arial"/>
                <w:b/>
                <w:sz w:val="16"/>
              </w:rPr>
              <w:t>Estimado</w:t>
            </w:r>
            <w:proofErr w:type="spellEnd"/>
          </w:p>
        </w:tc>
      </w:tr>
      <w:tr w:rsidR="00A15D76" w:rsidTr="00870F7F">
        <w:trPr>
          <w:trHeight w:val="40"/>
        </w:trPr>
        <w:tc>
          <w:tcPr>
            <w:tcW w:w="660" w:type="dxa"/>
            <w:vMerge w:val="restart"/>
            <w:tcBorders>
              <w:left w:val="single" w:sz="8" w:space="0" w:color="666666"/>
              <w:right w:val="single" w:sz="8" w:space="0" w:color="666666"/>
            </w:tcBorders>
            <w:shd w:val="clear" w:color="auto" w:fill="auto"/>
            <w:vAlign w:val="bottom"/>
          </w:tcPr>
          <w:p w:rsidR="00A15D76" w:rsidRDefault="00A15D76" w:rsidP="00870F7F">
            <w:pPr>
              <w:spacing w:line="0" w:lineRule="atLeast"/>
              <w:ind w:right="95"/>
              <w:jc w:val="right"/>
              <w:rPr>
                <w:rFonts w:ascii="Arial" w:eastAsia="Arial" w:hAnsi="Arial"/>
                <w:sz w:val="16"/>
              </w:rPr>
            </w:pPr>
            <w:r>
              <w:rPr>
                <w:rFonts w:ascii="Arial" w:eastAsia="Arial" w:hAnsi="Arial"/>
                <w:sz w:val="16"/>
              </w:rPr>
              <w:t>003</w:t>
            </w:r>
          </w:p>
        </w:tc>
        <w:tc>
          <w:tcPr>
            <w:tcW w:w="440" w:type="dxa"/>
            <w:shd w:val="clear" w:color="auto" w:fill="auto"/>
            <w:vAlign w:val="bottom"/>
          </w:tcPr>
          <w:p w:rsidR="00A15D76" w:rsidRDefault="00A15D76" w:rsidP="00870F7F">
            <w:pPr>
              <w:spacing w:line="0" w:lineRule="atLeast"/>
              <w:rPr>
                <w:sz w:val="3"/>
              </w:rPr>
            </w:pPr>
          </w:p>
        </w:tc>
        <w:tc>
          <w:tcPr>
            <w:tcW w:w="60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A15D76" w:rsidRDefault="00A15D76"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A15D76" w:rsidRDefault="00A15D76" w:rsidP="00870F7F">
            <w:pPr>
              <w:spacing w:line="0" w:lineRule="atLeast"/>
              <w:ind w:left="20"/>
              <w:rPr>
                <w:rFonts w:ascii="Arial" w:eastAsia="Arial" w:hAnsi="Arial"/>
                <w:sz w:val="16"/>
              </w:rPr>
            </w:pPr>
            <w:r>
              <w:rPr>
                <w:rFonts w:ascii="Arial" w:eastAsia="Arial" w:hAnsi="Arial"/>
                <w:sz w:val="16"/>
              </w:rPr>
              <w:t>TABELA DE PREÇO HONDA. ;</w:t>
            </w:r>
          </w:p>
        </w:tc>
        <w:tc>
          <w:tcPr>
            <w:tcW w:w="880" w:type="dxa"/>
            <w:tcBorders>
              <w:right w:val="single" w:sz="8" w:space="0" w:color="666666"/>
            </w:tcBorders>
            <w:shd w:val="clear" w:color="auto" w:fill="auto"/>
            <w:vAlign w:val="bottom"/>
          </w:tcPr>
          <w:p w:rsidR="00A15D76" w:rsidRDefault="00A15D76" w:rsidP="00870F7F">
            <w:pPr>
              <w:spacing w:line="0" w:lineRule="atLeast"/>
              <w:rPr>
                <w:sz w:val="3"/>
              </w:rPr>
            </w:pPr>
          </w:p>
        </w:tc>
        <w:tc>
          <w:tcPr>
            <w:tcW w:w="128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80.000,00</w:t>
            </w:r>
          </w:p>
        </w:tc>
      </w:tr>
      <w:tr w:rsidR="00A15D76" w:rsidTr="00870F7F">
        <w:trPr>
          <w:trHeight w:val="260"/>
        </w:trPr>
        <w:tc>
          <w:tcPr>
            <w:tcW w:w="660" w:type="dxa"/>
            <w:vMerge/>
            <w:tcBorders>
              <w:left w:val="single" w:sz="8" w:space="0" w:color="666666"/>
              <w:right w:val="single" w:sz="8" w:space="0" w:color="666666"/>
            </w:tcBorders>
            <w:shd w:val="clear" w:color="auto" w:fill="auto"/>
            <w:vAlign w:val="bottom"/>
          </w:tcPr>
          <w:p w:rsidR="00A15D76" w:rsidRDefault="00A15D76" w:rsidP="00870F7F">
            <w:pPr>
              <w:spacing w:line="0" w:lineRule="atLeast"/>
            </w:pPr>
          </w:p>
        </w:tc>
        <w:tc>
          <w:tcPr>
            <w:tcW w:w="440" w:type="dxa"/>
            <w:shd w:val="clear" w:color="auto" w:fill="auto"/>
            <w:vAlign w:val="bottom"/>
          </w:tcPr>
          <w:p w:rsidR="00A15D76" w:rsidRDefault="00A15D76" w:rsidP="00870F7F">
            <w:pPr>
              <w:spacing w:line="0" w:lineRule="atLeast"/>
            </w:pPr>
          </w:p>
        </w:tc>
        <w:tc>
          <w:tcPr>
            <w:tcW w:w="600" w:type="dxa"/>
            <w:vMerge/>
            <w:tcBorders>
              <w:right w:val="single" w:sz="8" w:space="0" w:color="666666"/>
            </w:tcBorders>
            <w:shd w:val="clear" w:color="auto" w:fill="auto"/>
            <w:vAlign w:val="bottom"/>
          </w:tcPr>
          <w:p w:rsidR="00A15D76" w:rsidRDefault="00A15D76" w:rsidP="00870F7F">
            <w:pPr>
              <w:spacing w:line="0" w:lineRule="atLeast"/>
            </w:pPr>
          </w:p>
        </w:tc>
        <w:tc>
          <w:tcPr>
            <w:tcW w:w="840" w:type="dxa"/>
            <w:vMerge/>
            <w:tcBorders>
              <w:right w:val="single" w:sz="8" w:space="0" w:color="666666"/>
            </w:tcBorders>
            <w:shd w:val="clear" w:color="auto" w:fill="auto"/>
            <w:vAlign w:val="bottom"/>
          </w:tcPr>
          <w:p w:rsidR="00A15D76" w:rsidRDefault="00A15D76" w:rsidP="00870F7F">
            <w:pPr>
              <w:spacing w:line="0" w:lineRule="atLeast"/>
            </w:pPr>
          </w:p>
        </w:tc>
        <w:tc>
          <w:tcPr>
            <w:tcW w:w="4800" w:type="dxa"/>
            <w:vMerge/>
            <w:shd w:val="clear" w:color="auto" w:fill="auto"/>
            <w:vAlign w:val="bottom"/>
          </w:tcPr>
          <w:p w:rsidR="00A15D76" w:rsidRDefault="00A15D76" w:rsidP="00870F7F">
            <w:pPr>
              <w:spacing w:line="0" w:lineRule="atLeast"/>
            </w:pPr>
          </w:p>
        </w:tc>
        <w:tc>
          <w:tcPr>
            <w:tcW w:w="880" w:type="dxa"/>
            <w:tcBorders>
              <w:left w:val="single" w:sz="8" w:space="0" w:color="666666"/>
              <w:right w:val="single" w:sz="8" w:space="0" w:color="666666"/>
            </w:tcBorders>
            <w:shd w:val="clear" w:color="auto" w:fill="auto"/>
            <w:vAlign w:val="bottom"/>
          </w:tcPr>
          <w:p w:rsidR="00A15D76" w:rsidRDefault="00A15D76" w:rsidP="00870F7F">
            <w:pPr>
              <w:spacing w:line="0" w:lineRule="atLeast"/>
              <w:jc w:val="center"/>
              <w:rPr>
                <w:rFonts w:ascii="Arial" w:eastAsia="Arial" w:hAnsi="Arial"/>
                <w:sz w:val="16"/>
              </w:rPr>
            </w:pPr>
            <w:r>
              <w:rPr>
                <w:rFonts w:ascii="Arial" w:eastAsia="Arial" w:hAnsi="Arial"/>
                <w:sz w:val="16"/>
              </w:rPr>
              <w:t>9.0 %</w:t>
            </w:r>
          </w:p>
        </w:tc>
        <w:tc>
          <w:tcPr>
            <w:tcW w:w="1280" w:type="dxa"/>
            <w:vMerge/>
            <w:tcBorders>
              <w:right w:val="single" w:sz="8" w:space="0" w:color="666666"/>
            </w:tcBorders>
            <w:shd w:val="clear" w:color="auto" w:fill="auto"/>
            <w:vAlign w:val="bottom"/>
          </w:tcPr>
          <w:p w:rsidR="00A15D76" w:rsidRDefault="00A15D76" w:rsidP="00870F7F">
            <w:pPr>
              <w:spacing w:line="0" w:lineRule="atLeast"/>
            </w:pPr>
          </w:p>
        </w:tc>
      </w:tr>
      <w:tr w:rsidR="00A15D76" w:rsidTr="00870F7F">
        <w:trPr>
          <w:trHeight w:val="60"/>
        </w:trPr>
        <w:tc>
          <w:tcPr>
            <w:tcW w:w="660" w:type="dxa"/>
            <w:vMerge w:val="restart"/>
            <w:tcBorders>
              <w:left w:val="single" w:sz="8" w:space="0" w:color="666666"/>
              <w:right w:val="single" w:sz="8" w:space="0" w:color="666666"/>
            </w:tcBorders>
            <w:shd w:val="clear" w:color="auto" w:fill="auto"/>
            <w:vAlign w:val="bottom"/>
          </w:tcPr>
          <w:p w:rsidR="00A15D76" w:rsidRDefault="00A15D76" w:rsidP="00870F7F">
            <w:pPr>
              <w:spacing w:line="0" w:lineRule="atLeast"/>
              <w:ind w:right="95"/>
              <w:jc w:val="right"/>
              <w:rPr>
                <w:rFonts w:ascii="Arial" w:eastAsia="Arial" w:hAnsi="Arial"/>
                <w:sz w:val="16"/>
              </w:rPr>
            </w:pPr>
            <w:r>
              <w:rPr>
                <w:rFonts w:ascii="Arial" w:eastAsia="Arial" w:hAnsi="Arial"/>
                <w:sz w:val="16"/>
              </w:rPr>
              <w:t>004</w:t>
            </w:r>
          </w:p>
        </w:tc>
        <w:tc>
          <w:tcPr>
            <w:tcW w:w="440" w:type="dxa"/>
            <w:shd w:val="clear" w:color="auto" w:fill="auto"/>
            <w:vAlign w:val="bottom"/>
          </w:tcPr>
          <w:p w:rsidR="00A15D76" w:rsidRDefault="00A15D76" w:rsidP="00870F7F">
            <w:pPr>
              <w:spacing w:line="0" w:lineRule="atLeast"/>
              <w:rPr>
                <w:sz w:val="5"/>
              </w:rPr>
            </w:pPr>
          </w:p>
        </w:tc>
        <w:tc>
          <w:tcPr>
            <w:tcW w:w="60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A15D76" w:rsidRDefault="00A15D76"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A15D76" w:rsidRDefault="00A15D76" w:rsidP="00870F7F">
            <w:pPr>
              <w:spacing w:line="0" w:lineRule="atLeast"/>
              <w:ind w:left="20"/>
              <w:rPr>
                <w:rFonts w:ascii="Arial" w:eastAsia="Arial" w:hAnsi="Arial"/>
                <w:sz w:val="16"/>
              </w:rPr>
            </w:pPr>
            <w:r>
              <w:rPr>
                <w:rFonts w:ascii="Arial" w:eastAsia="Arial" w:hAnsi="Arial"/>
                <w:sz w:val="16"/>
              </w:rPr>
              <w:t>TABELA DE PREÇO MITSUBISHI. ;</w:t>
            </w:r>
          </w:p>
        </w:tc>
        <w:tc>
          <w:tcPr>
            <w:tcW w:w="880" w:type="dxa"/>
            <w:tcBorders>
              <w:right w:val="single" w:sz="8" w:space="0" w:color="666666"/>
            </w:tcBorders>
            <w:shd w:val="clear" w:color="auto" w:fill="auto"/>
            <w:vAlign w:val="bottom"/>
          </w:tcPr>
          <w:p w:rsidR="00A15D76" w:rsidRDefault="00A15D76" w:rsidP="00870F7F">
            <w:pPr>
              <w:spacing w:line="0" w:lineRule="atLeast"/>
              <w:rPr>
                <w:sz w:val="5"/>
              </w:rPr>
            </w:pPr>
          </w:p>
        </w:tc>
        <w:tc>
          <w:tcPr>
            <w:tcW w:w="128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80.000,00</w:t>
            </w:r>
          </w:p>
        </w:tc>
      </w:tr>
      <w:tr w:rsidR="00A15D76" w:rsidTr="00870F7F">
        <w:trPr>
          <w:trHeight w:val="260"/>
        </w:trPr>
        <w:tc>
          <w:tcPr>
            <w:tcW w:w="660" w:type="dxa"/>
            <w:vMerge/>
            <w:tcBorders>
              <w:left w:val="single" w:sz="8" w:space="0" w:color="666666"/>
              <w:right w:val="single" w:sz="8" w:space="0" w:color="666666"/>
            </w:tcBorders>
            <w:shd w:val="clear" w:color="auto" w:fill="auto"/>
            <w:vAlign w:val="bottom"/>
          </w:tcPr>
          <w:p w:rsidR="00A15D76" w:rsidRDefault="00A15D76" w:rsidP="00870F7F">
            <w:pPr>
              <w:spacing w:line="0" w:lineRule="atLeast"/>
            </w:pPr>
          </w:p>
        </w:tc>
        <w:tc>
          <w:tcPr>
            <w:tcW w:w="440" w:type="dxa"/>
            <w:shd w:val="clear" w:color="auto" w:fill="auto"/>
            <w:vAlign w:val="bottom"/>
          </w:tcPr>
          <w:p w:rsidR="00A15D76" w:rsidRDefault="00A15D76" w:rsidP="00870F7F">
            <w:pPr>
              <w:spacing w:line="0" w:lineRule="atLeast"/>
            </w:pPr>
          </w:p>
        </w:tc>
        <w:tc>
          <w:tcPr>
            <w:tcW w:w="600" w:type="dxa"/>
            <w:vMerge/>
            <w:tcBorders>
              <w:right w:val="single" w:sz="8" w:space="0" w:color="666666"/>
            </w:tcBorders>
            <w:shd w:val="clear" w:color="auto" w:fill="auto"/>
            <w:vAlign w:val="bottom"/>
          </w:tcPr>
          <w:p w:rsidR="00A15D76" w:rsidRDefault="00A15D76" w:rsidP="00870F7F">
            <w:pPr>
              <w:spacing w:line="0" w:lineRule="atLeast"/>
            </w:pPr>
          </w:p>
        </w:tc>
        <w:tc>
          <w:tcPr>
            <w:tcW w:w="840" w:type="dxa"/>
            <w:vMerge/>
            <w:tcBorders>
              <w:right w:val="single" w:sz="8" w:space="0" w:color="666666"/>
            </w:tcBorders>
            <w:shd w:val="clear" w:color="auto" w:fill="auto"/>
            <w:vAlign w:val="bottom"/>
          </w:tcPr>
          <w:p w:rsidR="00A15D76" w:rsidRDefault="00A15D76" w:rsidP="00870F7F">
            <w:pPr>
              <w:spacing w:line="0" w:lineRule="atLeast"/>
            </w:pPr>
          </w:p>
        </w:tc>
        <w:tc>
          <w:tcPr>
            <w:tcW w:w="4800" w:type="dxa"/>
            <w:vMerge/>
            <w:shd w:val="clear" w:color="auto" w:fill="auto"/>
            <w:vAlign w:val="bottom"/>
          </w:tcPr>
          <w:p w:rsidR="00A15D76" w:rsidRDefault="00A15D76" w:rsidP="00870F7F">
            <w:pPr>
              <w:spacing w:line="0" w:lineRule="atLeast"/>
            </w:pPr>
          </w:p>
        </w:tc>
        <w:tc>
          <w:tcPr>
            <w:tcW w:w="880" w:type="dxa"/>
            <w:tcBorders>
              <w:left w:val="single" w:sz="8" w:space="0" w:color="666666"/>
              <w:right w:val="single" w:sz="8" w:space="0" w:color="666666"/>
            </w:tcBorders>
            <w:shd w:val="clear" w:color="auto" w:fill="auto"/>
            <w:vAlign w:val="bottom"/>
          </w:tcPr>
          <w:p w:rsidR="00A15D76" w:rsidRDefault="00A15D76" w:rsidP="00870F7F">
            <w:pPr>
              <w:spacing w:line="0" w:lineRule="atLeast"/>
              <w:jc w:val="center"/>
              <w:rPr>
                <w:rFonts w:ascii="Arial" w:eastAsia="Arial" w:hAnsi="Arial"/>
                <w:sz w:val="16"/>
              </w:rPr>
            </w:pPr>
            <w:r>
              <w:rPr>
                <w:rFonts w:ascii="Arial" w:eastAsia="Arial" w:hAnsi="Arial"/>
                <w:sz w:val="16"/>
              </w:rPr>
              <w:t>18.0 %</w:t>
            </w:r>
          </w:p>
        </w:tc>
        <w:tc>
          <w:tcPr>
            <w:tcW w:w="1280" w:type="dxa"/>
            <w:vMerge/>
            <w:tcBorders>
              <w:right w:val="single" w:sz="8" w:space="0" w:color="666666"/>
            </w:tcBorders>
            <w:shd w:val="clear" w:color="auto" w:fill="auto"/>
            <w:vAlign w:val="bottom"/>
          </w:tcPr>
          <w:p w:rsidR="00A15D76" w:rsidRDefault="00A15D76" w:rsidP="00870F7F">
            <w:pPr>
              <w:spacing w:line="0" w:lineRule="atLeast"/>
            </w:pPr>
          </w:p>
        </w:tc>
      </w:tr>
      <w:tr w:rsidR="00A15D76" w:rsidTr="00870F7F">
        <w:trPr>
          <w:trHeight w:val="60"/>
        </w:trPr>
        <w:tc>
          <w:tcPr>
            <w:tcW w:w="660" w:type="dxa"/>
            <w:vMerge w:val="restart"/>
            <w:tcBorders>
              <w:left w:val="single" w:sz="8" w:space="0" w:color="666666"/>
              <w:right w:val="single" w:sz="8" w:space="0" w:color="666666"/>
            </w:tcBorders>
            <w:shd w:val="clear" w:color="auto" w:fill="auto"/>
            <w:vAlign w:val="bottom"/>
          </w:tcPr>
          <w:p w:rsidR="00A15D76" w:rsidRDefault="00A15D76" w:rsidP="00870F7F">
            <w:pPr>
              <w:spacing w:line="0" w:lineRule="atLeast"/>
              <w:ind w:right="95"/>
              <w:jc w:val="right"/>
              <w:rPr>
                <w:rFonts w:ascii="Arial" w:eastAsia="Arial" w:hAnsi="Arial"/>
                <w:sz w:val="16"/>
              </w:rPr>
            </w:pPr>
            <w:r>
              <w:rPr>
                <w:rFonts w:ascii="Arial" w:eastAsia="Arial" w:hAnsi="Arial"/>
                <w:sz w:val="16"/>
              </w:rPr>
              <w:t>008</w:t>
            </w:r>
          </w:p>
        </w:tc>
        <w:tc>
          <w:tcPr>
            <w:tcW w:w="440" w:type="dxa"/>
            <w:shd w:val="clear" w:color="auto" w:fill="auto"/>
            <w:vAlign w:val="bottom"/>
          </w:tcPr>
          <w:p w:rsidR="00A15D76" w:rsidRDefault="00A15D76" w:rsidP="00870F7F">
            <w:pPr>
              <w:spacing w:line="0" w:lineRule="atLeast"/>
              <w:rPr>
                <w:sz w:val="5"/>
              </w:rPr>
            </w:pPr>
          </w:p>
        </w:tc>
        <w:tc>
          <w:tcPr>
            <w:tcW w:w="60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A15D76" w:rsidRDefault="00A15D76"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A15D76" w:rsidRPr="00A15D76" w:rsidRDefault="00A15D76" w:rsidP="00870F7F">
            <w:pPr>
              <w:spacing w:line="0" w:lineRule="atLeast"/>
              <w:ind w:left="20"/>
              <w:rPr>
                <w:rFonts w:ascii="Arial" w:eastAsia="Arial" w:hAnsi="Arial"/>
                <w:sz w:val="16"/>
                <w:lang w:val="pt-BR"/>
              </w:rPr>
            </w:pPr>
            <w:r w:rsidRPr="00A15D76">
              <w:rPr>
                <w:rFonts w:ascii="Arial" w:eastAsia="Arial" w:hAnsi="Arial"/>
                <w:sz w:val="16"/>
                <w:lang w:val="pt-BR"/>
              </w:rPr>
              <w:t xml:space="preserve">TABELA DE PREÇO VOLKSWAGEN VEÍCULOS LEVES. </w:t>
            </w:r>
            <w:proofErr w:type="gramStart"/>
            <w:r w:rsidRPr="00A15D76">
              <w:rPr>
                <w:rFonts w:ascii="Arial" w:eastAsia="Arial" w:hAnsi="Arial"/>
                <w:sz w:val="16"/>
                <w:lang w:val="pt-BR"/>
              </w:rPr>
              <w:t>;</w:t>
            </w:r>
          </w:p>
        </w:tc>
        <w:tc>
          <w:tcPr>
            <w:tcW w:w="880" w:type="dxa"/>
            <w:tcBorders>
              <w:right w:val="single" w:sz="8" w:space="0" w:color="666666"/>
            </w:tcBorders>
            <w:shd w:val="clear" w:color="auto" w:fill="auto"/>
            <w:vAlign w:val="bottom"/>
          </w:tcPr>
          <w:p w:rsidR="00A15D76" w:rsidRPr="00A15D76" w:rsidRDefault="00A15D76" w:rsidP="00870F7F">
            <w:pPr>
              <w:spacing w:line="0" w:lineRule="atLeast"/>
              <w:rPr>
                <w:sz w:val="5"/>
                <w:lang w:val="pt-BR"/>
              </w:rPr>
            </w:pPr>
            <w:proofErr w:type="gramEnd"/>
          </w:p>
        </w:tc>
        <w:tc>
          <w:tcPr>
            <w:tcW w:w="128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80.000,00</w:t>
            </w:r>
          </w:p>
        </w:tc>
      </w:tr>
      <w:tr w:rsidR="00A15D76" w:rsidTr="00870F7F">
        <w:trPr>
          <w:trHeight w:val="260"/>
        </w:trPr>
        <w:tc>
          <w:tcPr>
            <w:tcW w:w="660" w:type="dxa"/>
            <w:vMerge/>
            <w:tcBorders>
              <w:left w:val="single" w:sz="8" w:space="0" w:color="666666"/>
              <w:right w:val="single" w:sz="8" w:space="0" w:color="666666"/>
            </w:tcBorders>
            <w:shd w:val="clear" w:color="auto" w:fill="auto"/>
            <w:vAlign w:val="bottom"/>
          </w:tcPr>
          <w:p w:rsidR="00A15D76" w:rsidRDefault="00A15D76" w:rsidP="00870F7F">
            <w:pPr>
              <w:spacing w:line="0" w:lineRule="atLeast"/>
            </w:pPr>
          </w:p>
        </w:tc>
        <w:tc>
          <w:tcPr>
            <w:tcW w:w="440" w:type="dxa"/>
            <w:shd w:val="clear" w:color="auto" w:fill="auto"/>
            <w:vAlign w:val="bottom"/>
          </w:tcPr>
          <w:p w:rsidR="00A15D76" w:rsidRDefault="00A15D76" w:rsidP="00870F7F">
            <w:pPr>
              <w:spacing w:line="0" w:lineRule="atLeast"/>
            </w:pPr>
          </w:p>
        </w:tc>
        <w:tc>
          <w:tcPr>
            <w:tcW w:w="600" w:type="dxa"/>
            <w:vMerge/>
            <w:tcBorders>
              <w:right w:val="single" w:sz="8" w:space="0" w:color="666666"/>
            </w:tcBorders>
            <w:shd w:val="clear" w:color="auto" w:fill="auto"/>
            <w:vAlign w:val="bottom"/>
          </w:tcPr>
          <w:p w:rsidR="00A15D76" w:rsidRDefault="00A15D76" w:rsidP="00870F7F">
            <w:pPr>
              <w:spacing w:line="0" w:lineRule="atLeast"/>
            </w:pPr>
          </w:p>
        </w:tc>
        <w:tc>
          <w:tcPr>
            <w:tcW w:w="840" w:type="dxa"/>
            <w:vMerge/>
            <w:tcBorders>
              <w:right w:val="single" w:sz="8" w:space="0" w:color="666666"/>
            </w:tcBorders>
            <w:shd w:val="clear" w:color="auto" w:fill="auto"/>
            <w:vAlign w:val="bottom"/>
          </w:tcPr>
          <w:p w:rsidR="00A15D76" w:rsidRDefault="00A15D76" w:rsidP="00870F7F">
            <w:pPr>
              <w:spacing w:line="0" w:lineRule="atLeast"/>
            </w:pPr>
          </w:p>
        </w:tc>
        <w:tc>
          <w:tcPr>
            <w:tcW w:w="4800" w:type="dxa"/>
            <w:vMerge/>
            <w:shd w:val="clear" w:color="auto" w:fill="auto"/>
            <w:vAlign w:val="bottom"/>
          </w:tcPr>
          <w:p w:rsidR="00A15D76" w:rsidRDefault="00A15D76" w:rsidP="00870F7F">
            <w:pPr>
              <w:spacing w:line="0" w:lineRule="atLeast"/>
            </w:pPr>
          </w:p>
        </w:tc>
        <w:tc>
          <w:tcPr>
            <w:tcW w:w="880" w:type="dxa"/>
            <w:tcBorders>
              <w:left w:val="single" w:sz="8" w:space="0" w:color="666666"/>
              <w:right w:val="single" w:sz="8" w:space="0" w:color="666666"/>
            </w:tcBorders>
            <w:shd w:val="clear" w:color="auto" w:fill="auto"/>
            <w:vAlign w:val="bottom"/>
          </w:tcPr>
          <w:p w:rsidR="00A15D76" w:rsidRDefault="00A15D76" w:rsidP="00870F7F">
            <w:pPr>
              <w:spacing w:line="0" w:lineRule="atLeast"/>
              <w:jc w:val="center"/>
              <w:rPr>
                <w:rFonts w:ascii="Arial" w:eastAsia="Arial" w:hAnsi="Arial"/>
                <w:sz w:val="16"/>
              </w:rPr>
            </w:pPr>
            <w:r>
              <w:rPr>
                <w:rFonts w:ascii="Arial" w:eastAsia="Arial" w:hAnsi="Arial"/>
                <w:sz w:val="16"/>
              </w:rPr>
              <w:t>20.0 %</w:t>
            </w:r>
          </w:p>
        </w:tc>
        <w:tc>
          <w:tcPr>
            <w:tcW w:w="1280" w:type="dxa"/>
            <w:vMerge/>
            <w:tcBorders>
              <w:right w:val="single" w:sz="8" w:space="0" w:color="666666"/>
            </w:tcBorders>
            <w:shd w:val="clear" w:color="auto" w:fill="auto"/>
            <w:vAlign w:val="bottom"/>
          </w:tcPr>
          <w:p w:rsidR="00A15D76" w:rsidRDefault="00A15D76" w:rsidP="00870F7F">
            <w:pPr>
              <w:spacing w:line="0" w:lineRule="atLeast"/>
            </w:pPr>
          </w:p>
        </w:tc>
      </w:tr>
      <w:tr w:rsidR="00A15D76" w:rsidTr="00870F7F">
        <w:trPr>
          <w:trHeight w:val="60"/>
        </w:trPr>
        <w:tc>
          <w:tcPr>
            <w:tcW w:w="660" w:type="dxa"/>
            <w:vMerge w:val="restart"/>
            <w:tcBorders>
              <w:left w:val="single" w:sz="8" w:space="0" w:color="666666"/>
              <w:right w:val="single" w:sz="8" w:space="0" w:color="666666"/>
            </w:tcBorders>
            <w:shd w:val="clear" w:color="auto" w:fill="auto"/>
            <w:vAlign w:val="bottom"/>
          </w:tcPr>
          <w:p w:rsidR="00A15D76" w:rsidRDefault="00A15D76" w:rsidP="00870F7F">
            <w:pPr>
              <w:spacing w:line="0" w:lineRule="atLeast"/>
              <w:ind w:right="95"/>
              <w:jc w:val="right"/>
              <w:rPr>
                <w:rFonts w:ascii="Arial" w:eastAsia="Arial" w:hAnsi="Arial"/>
                <w:sz w:val="16"/>
              </w:rPr>
            </w:pPr>
            <w:r>
              <w:rPr>
                <w:rFonts w:ascii="Arial" w:eastAsia="Arial" w:hAnsi="Arial"/>
                <w:sz w:val="16"/>
              </w:rPr>
              <w:t>009</w:t>
            </w:r>
          </w:p>
        </w:tc>
        <w:tc>
          <w:tcPr>
            <w:tcW w:w="440" w:type="dxa"/>
            <w:shd w:val="clear" w:color="auto" w:fill="auto"/>
            <w:vAlign w:val="bottom"/>
          </w:tcPr>
          <w:p w:rsidR="00A15D76" w:rsidRDefault="00A15D76" w:rsidP="00870F7F">
            <w:pPr>
              <w:spacing w:line="0" w:lineRule="atLeast"/>
              <w:rPr>
                <w:sz w:val="5"/>
              </w:rPr>
            </w:pPr>
          </w:p>
        </w:tc>
        <w:tc>
          <w:tcPr>
            <w:tcW w:w="60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A15D76" w:rsidRDefault="00A15D76"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A15D76" w:rsidRDefault="00A15D76" w:rsidP="00870F7F">
            <w:pPr>
              <w:spacing w:line="0" w:lineRule="atLeast"/>
              <w:ind w:left="20"/>
              <w:rPr>
                <w:rFonts w:ascii="Arial" w:eastAsia="Arial" w:hAnsi="Arial"/>
                <w:sz w:val="16"/>
              </w:rPr>
            </w:pPr>
            <w:r>
              <w:rPr>
                <w:rFonts w:ascii="Arial" w:eastAsia="Arial" w:hAnsi="Arial"/>
                <w:sz w:val="16"/>
              </w:rPr>
              <w:t>TABELA DE PREÇO YAMAHA. ;</w:t>
            </w:r>
          </w:p>
        </w:tc>
        <w:tc>
          <w:tcPr>
            <w:tcW w:w="880" w:type="dxa"/>
            <w:tcBorders>
              <w:right w:val="single" w:sz="8" w:space="0" w:color="666666"/>
            </w:tcBorders>
            <w:shd w:val="clear" w:color="auto" w:fill="auto"/>
            <w:vAlign w:val="bottom"/>
          </w:tcPr>
          <w:p w:rsidR="00A15D76" w:rsidRDefault="00A15D76" w:rsidP="00870F7F">
            <w:pPr>
              <w:spacing w:line="0" w:lineRule="atLeast"/>
              <w:rPr>
                <w:sz w:val="5"/>
              </w:rPr>
            </w:pPr>
          </w:p>
        </w:tc>
        <w:tc>
          <w:tcPr>
            <w:tcW w:w="1280" w:type="dxa"/>
            <w:vMerge w:val="restart"/>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80.000,00</w:t>
            </w:r>
          </w:p>
        </w:tc>
      </w:tr>
      <w:tr w:rsidR="00A15D76" w:rsidTr="00870F7F">
        <w:trPr>
          <w:trHeight w:val="251"/>
        </w:trPr>
        <w:tc>
          <w:tcPr>
            <w:tcW w:w="660" w:type="dxa"/>
            <w:vMerge/>
            <w:tcBorders>
              <w:left w:val="single" w:sz="8" w:space="0" w:color="666666"/>
              <w:right w:val="single" w:sz="8" w:space="0" w:color="666666"/>
            </w:tcBorders>
            <w:shd w:val="clear" w:color="auto" w:fill="auto"/>
            <w:vAlign w:val="bottom"/>
          </w:tcPr>
          <w:p w:rsidR="00A15D76" w:rsidRDefault="00A15D76" w:rsidP="00870F7F">
            <w:pPr>
              <w:spacing w:line="0" w:lineRule="atLeast"/>
              <w:rPr>
                <w:sz w:val="21"/>
              </w:rPr>
            </w:pPr>
          </w:p>
        </w:tc>
        <w:tc>
          <w:tcPr>
            <w:tcW w:w="440" w:type="dxa"/>
            <w:shd w:val="clear" w:color="auto" w:fill="auto"/>
            <w:vAlign w:val="bottom"/>
          </w:tcPr>
          <w:p w:rsidR="00A15D76" w:rsidRDefault="00A15D76" w:rsidP="00870F7F">
            <w:pPr>
              <w:spacing w:line="0" w:lineRule="atLeast"/>
              <w:rPr>
                <w:sz w:val="21"/>
              </w:rPr>
            </w:pPr>
          </w:p>
        </w:tc>
        <w:tc>
          <w:tcPr>
            <w:tcW w:w="600" w:type="dxa"/>
            <w:vMerge/>
            <w:tcBorders>
              <w:right w:val="single" w:sz="8" w:space="0" w:color="666666"/>
            </w:tcBorders>
            <w:shd w:val="clear" w:color="auto" w:fill="auto"/>
            <w:vAlign w:val="bottom"/>
          </w:tcPr>
          <w:p w:rsidR="00A15D76" w:rsidRDefault="00A15D76" w:rsidP="00870F7F">
            <w:pPr>
              <w:spacing w:line="0" w:lineRule="atLeast"/>
              <w:rPr>
                <w:sz w:val="21"/>
              </w:rPr>
            </w:pPr>
          </w:p>
        </w:tc>
        <w:tc>
          <w:tcPr>
            <w:tcW w:w="840" w:type="dxa"/>
            <w:vMerge/>
            <w:tcBorders>
              <w:right w:val="single" w:sz="8" w:space="0" w:color="666666"/>
            </w:tcBorders>
            <w:shd w:val="clear" w:color="auto" w:fill="auto"/>
            <w:vAlign w:val="bottom"/>
          </w:tcPr>
          <w:p w:rsidR="00A15D76" w:rsidRDefault="00A15D76" w:rsidP="00870F7F">
            <w:pPr>
              <w:spacing w:line="0" w:lineRule="atLeast"/>
              <w:rPr>
                <w:sz w:val="21"/>
              </w:rPr>
            </w:pPr>
          </w:p>
        </w:tc>
        <w:tc>
          <w:tcPr>
            <w:tcW w:w="4800" w:type="dxa"/>
            <w:vMerge/>
            <w:shd w:val="clear" w:color="auto" w:fill="auto"/>
            <w:vAlign w:val="bottom"/>
          </w:tcPr>
          <w:p w:rsidR="00A15D76" w:rsidRDefault="00A15D76" w:rsidP="00870F7F">
            <w:pPr>
              <w:spacing w:line="0" w:lineRule="atLeast"/>
              <w:rPr>
                <w:sz w:val="21"/>
              </w:rPr>
            </w:pPr>
          </w:p>
        </w:tc>
        <w:tc>
          <w:tcPr>
            <w:tcW w:w="880" w:type="dxa"/>
            <w:tcBorders>
              <w:left w:val="single" w:sz="8" w:space="0" w:color="666666"/>
              <w:right w:val="single" w:sz="8" w:space="0" w:color="666666"/>
            </w:tcBorders>
            <w:shd w:val="clear" w:color="auto" w:fill="auto"/>
            <w:vAlign w:val="bottom"/>
          </w:tcPr>
          <w:p w:rsidR="00A15D76" w:rsidRDefault="00A15D76" w:rsidP="00870F7F">
            <w:pPr>
              <w:spacing w:line="0" w:lineRule="atLeast"/>
              <w:jc w:val="center"/>
              <w:rPr>
                <w:rFonts w:ascii="Arial" w:eastAsia="Arial" w:hAnsi="Arial"/>
                <w:sz w:val="16"/>
              </w:rPr>
            </w:pPr>
            <w:r>
              <w:rPr>
                <w:rFonts w:ascii="Arial" w:eastAsia="Arial" w:hAnsi="Arial"/>
                <w:sz w:val="16"/>
              </w:rPr>
              <w:t>10.0 %</w:t>
            </w:r>
          </w:p>
        </w:tc>
        <w:tc>
          <w:tcPr>
            <w:tcW w:w="1280" w:type="dxa"/>
            <w:vMerge/>
            <w:tcBorders>
              <w:right w:val="single" w:sz="8" w:space="0" w:color="666666"/>
            </w:tcBorders>
            <w:shd w:val="clear" w:color="auto" w:fill="auto"/>
            <w:vAlign w:val="bottom"/>
          </w:tcPr>
          <w:p w:rsidR="00A15D76" w:rsidRDefault="00A15D76" w:rsidP="00870F7F">
            <w:pPr>
              <w:spacing w:line="0" w:lineRule="atLeast"/>
              <w:rPr>
                <w:sz w:val="21"/>
              </w:rPr>
            </w:pPr>
          </w:p>
        </w:tc>
      </w:tr>
      <w:tr w:rsidR="00A15D76" w:rsidTr="00870F7F">
        <w:trPr>
          <w:trHeight w:val="29"/>
        </w:trPr>
        <w:tc>
          <w:tcPr>
            <w:tcW w:w="660" w:type="dxa"/>
            <w:tcBorders>
              <w:left w:val="single" w:sz="8" w:space="0" w:color="666666"/>
              <w:bottom w:val="single" w:sz="8" w:space="0" w:color="666666"/>
              <w:right w:val="single" w:sz="8" w:space="0" w:color="666666"/>
            </w:tcBorders>
            <w:shd w:val="clear" w:color="auto" w:fill="auto"/>
            <w:vAlign w:val="bottom"/>
          </w:tcPr>
          <w:p w:rsidR="00A15D76" w:rsidRDefault="00A15D76" w:rsidP="00870F7F">
            <w:pPr>
              <w:spacing w:line="0" w:lineRule="atLeast"/>
              <w:rPr>
                <w:sz w:val="2"/>
              </w:rPr>
            </w:pPr>
          </w:p>
        </w:tc>
        <w:tc>
          <w:tcPr>
            <w:tcW w:w="440" w:type="dxa"/>
            <w:tcBorders>
              <w:bottom w:val="single" w:sz="8" w:space="0" w:color="666666"/>
            </w:tcBorders>
            <w:shd w:val="clear" w:color="auto" w:fill="auto"/>
            <w:vAlign w:val="bottom"/>
          </w:tcPr>
          <w:p w:rsidR="00A15D76" w:rsidRDefault="00A15D76" w:rsidP="00870F7F">
            <w:pPr>
              <w:spacing w:line="0" w:lineRule="atLeast"/>
              <w:rPr>
                <w:sz w:val="2"/>
              </w:rPr>
            </w:pPr>
          </w:p>
        </w:tc>
        <w:tc>
          <w:tcPr>
            <w:tcW w:w="600" w:type="dxa"/>
            <w:tcBorders>
              <w:bottom w:val="single" w:sz="8" w:space="0" w:color="666666"/>
              <w:right w:val="single" w:sz="8" w:space="0" w:color="666666"/>
            </w:tcBorders>
            <w:shd w:val="clear" w:color="auto" w:fill="auto"/>
            <w:vAlign w:val="bottom"/>
          </w:tcPr>
          <w:p w:rsidR="00A15D76" w:rsidRDefault="00A15D76" w:rsidP="00870F7F">
            <w:pPr>
              <w:spacing w:line="0" w:lineRule="atLeast"/>
              <w:rPr>
                <w:sz w:val="2"/>
              </w:rPr>
            </w:pPr>
          </w:p>
        </w:tc>
        <w:tc>
          <w:tcPr>
            <w:tcW w:w="840" w:type="dxa"/>
            <w:tcBorders>
              <w:bottom w:val="single" w:sz="8" w:space="0" w:color="666666"/>
              <w:right w:val="single" w:sz="8" w:space="0" w:color="666666"/>
            </w:tcBorders>
            <w:shd w:val="clear" w:color="auto" w:fill="auto"/>
            <w:vAlign w:val="bottom"/>
          </w:tcPr>
          <w:p w:rsidR="00A15D76" w:rsidRDefault="00A15D76" w:rsidP="00870F7F">
            <w:pPr>
              <w:spacing w:line="0" w:lineRule="atLeast"/>
              <w:rPr>
                <w:sz w:val="2"/>
              </w:rPr>
            </w:pPr>
          </w:p>
        </w:tc>
        <w:tc>
          <w:tcPr>
            <w:tcW w:w="4800" w:type="dxa"/>
            <w:tcBorders>
              <w:bottom w:val="single" w:sz="8" w:space="0" w:color="666666"/>
            </w:tcBorders>
            <w:shd w:val="clear" w:color="auto" w:fill="auto"/>
            <w:vAlign w:val="bottom"/>
          </w:tcPr>
          <w:p w:rsidR="00A15D76" w:rsidRDefault="00A15D76" w:rsidP="00870F7F">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15D76" w:rsidRDefault="00A15D76" w:rsidP="00870F7F">
            <w:pPr>
              <w:spacing w:line="0" w:lineRule="atLeast"/>
              <w:rPr>
                <w:sz w:val="2"/>
              </w:rPr>
            </w:pPr>
          </w:p>
        </w:tc>
        <w:tc>
          <w:tcPr>
            <w:tcW w:w="1280" w:type="dxa"/>
            <w:tcBorders>
              <w:bottom w:val="single" w:sz="8" w:space="0" w:color="666666"/>
              <w:right w:val="single" w:sz="8" w:space="0" w:color="666666"/>
            </w:tcBorders>
            <w:shd w:val="clear" w:color="auto" w:fill="auto"/>
            <w:vAlign w:val="bottom"/>
          </w:tcPr>
          <w:p w:rsidR="00A15D76" w:rsidRDefault="00A15D76" w:rsidP="00870F7F">
            <w:pPr>
              <w:spacing w:line="0" w:lineRule="atLeast"/>
              <w:rPr>
                <w:sz w:val="2"/>
              </w:rPr>
            </w:pPr>
          </w:p>
        </w:tc>
      </w:tr>
      <w:tr w:rsidR="00A15D76" w:rsidTr="00870F7F">
        <w:trPr>
          <w:trHeight w:val="241"/>
        </w:trPr>
        <w:tc>
          <w:tcPr>
            <w:tcW w:w="660" w:type="dxa"/>
            <w:tcBorders>
              <w:left w:val="single" w:sz="8" w:space="0" w:color="666666"/>
            </w:tcBorders>
            <w:shd w:val="clear" w:color="auto" w:fill="auto"/>
            <w:vAlign w:val="bottom"/>
          </w:tcPr>
          <w:p w:rsidR="00A15D76" w:rsidRDefault="00A15D76" w:rsidP="00870F7F">
            <w:pPr>
              <w:spacing w:line="0" w:lineRule="atLeast"/>
            </w:pPr>
          </w:p>
        </w:tc>
        <w:tc>
          <w:tcPr>
            <w:tcW w:w="440" w:type="dxa"/>
            <w:shd w:val="clear" w:color="auto" w:fill="auto"/>
            <w:vAlign w:val="bottom"/>
          </w:tcPr>
          <w:p w:rsidR="00A15D76" w:rsidRDefault="00A15D76" w:rsidP="00870F7F">
            <w:pPr>
              <w:spacing w:line="0" w:lineRule="atLeast"/>
            </w:pPr>
          </w:p>
        </w:tc>
        <w:tc>
          <w:tcPr>
            <w:tcW w:w="600" w:type="dxa"/>
            <w:shd w:val="clear" w:color="auto" w:fill="auto"/>
            <w:vAlign w:val="bottom"/>
          </w:tcPr>
          <w:p w:rsidR="00A15D76" w:rsidRDefault="00A15D76" w:rsidP="00870F7F">
            <w:pPr>
              <w:spacing w:line="0" w:lineRule="atLeast"/>
            </w:pPr>
          </w:p>
        </w:tc>
        <w:tc>
          <w:tcPr>
            <w:tcW w:w="840" w:type="dxa"/>
            <w:shd w:val="clear" w:color="auto" w:fill="auto"/>
            <w:vAlign w:val="bottom"/>
          </w:tcPr>
          <w:p w:rsidR="00A15D76" w:rsidRDefault="00A15D76" w:rsidP="00870F7F">
            <w:pPr>
              <w:spacing w:line="0" w:lineRule="atLeast"/>
            </w:pPr>
          </w:p>
        </w:tc>
        <w:tc>
          <w:tcPr>
            <w:tcW w:w="4800" w:type="dxa"/>
            <w:shd w:val="clear" w:color="auto" w:fill="auto"/>
            <w:vAlign w:val="bottom"/>
          </w:tcPr>
          <w:p w:rsidR="00A15D76" w:rsidRDefault="00A15D76" w:rsidP="00870F7F">
            <w:pPr>
              <w:spacing w:line="0" w:lineRule="atLeast"/>
              <w:ind w:left="3920"/>
              <w:rPr>
                <w:rFonts w:ascii="Arial" w:eastAsia="Arial" w:hAnsi="Arial"/>
                <w:b/>
                <w:w w:val="95"/>
                <w:sz w:val="16"/>
              </w:rPr>
            </w:pPr>
            <w:r>
              <w:rPr>
                <w:rFonts w:ascii="Arial" w:eastAsia="Arial" w:hAnsi="Arial"/>
                <w:b/>
                <w:w w:val="95"/>
                <w:sz w:val="16"/>
              </w:rPr>
              <w:t>Valor Total:</w:t>
            </w:r>
          </w:p>
        </w:tc>
        <w:tc>
          <w:tcPr>
            <w:tcW w:w="880" w:type="dxa"/>
            <w:tcBorders>
              <w:left w:val="single" w:sz="8" w:space="0" w:color="666666"/>
            </w:tcBorders>
            <w:shd w:val="clear" w:color="auto" w:fill="auto"/>
            <w:vAlign w:val="bottom"/>
          </w:tcPr>
          <w:p w:rsidR="00A15D76" w:rsidRDefault="00A15D76" w:rsidP="00870F7F">
            <w:pPr>
              <w:spacing w:line="0" w:lineRule="atLeast"/>
            </w:pPr>
          </w:p>
        </w:tc>
        <w:tc>
          <w:tcPr>
            <w:tcW w:w="1280" w:type="dxa"/>
            <w:tcBorders>
              <w:right w:val="single" w:sz="8" w:space="0" w:color="666666"/>
            </w:tcBorders>
            <w:shd w:val="clear" w:color="auto" w:fill="auto"/>
            <w:vAlign w:val="bottom"/>
          </w:tcPr>
          <w:p w:rsidR="00A15D76" w:rsidRDefault="00A15D76" w:rsidP="00870F7F">
            <w:pPr>
              <w:spacing w:line="0" w:lineRule="atLeast"/>
              <w:jc w:val="right"/>
              <w:rPr>
                <w:rFonts w:ascii="Arial" w:eastAsia="Arial" w:hAnsi="Arial"/>
                <w:sz w:val="16"/>
              </w:rPr>
            </w:pPr>
            <w:r>
              <w:rPr>
                <w:rFonts w:ascii="Arial" w:eastAsia="Arial" w:hAnsi="Arial"/>
                <w:sz w:val="16"/>
              </w:rPr>
              <w:t>274.400,00</w:t>
            </w:r>
          </w:p>
        </w:tc>
      </w:tr>
      <w:tr w:rsidR="00A15D76" w:rsidTr="00870F7F">
        <w:trPr>
          <w:trHeight w:val="39"/>
        </w:trPr>
        <w:tc>
          <w:tcPr>
            <w:tcW w:w="660" w:type="dxa"/>
            <w:tcBorders>
              <w:left w:val="single" w:sz="8" w:space="0" w:color="666666"/>
              <w:bottom w:val="single" w:sz="8" w:space="0" w:color="666666"/>
            </w:tcBorders>
            <w:shd w:val="clear" w:color="auto" w:fill="auto"/>
            <w:vAlign w:val="bottom"/>
          </w:tcPr>
          <w:p w:rsidR="00A15D76" w:rsidRDefault="00A15D76" w:rsidP="00870F7F">
            <w:pPr>
              <w:spacing w:line="0" w:lineRule="atLeast"/>
              <w:rPr>
                <w:sz w:val="3"/>
              </w:rPr>
            </w:pPr>
          </w:p>
        </w:tc>
        <w:tc>
          <w:tcPr>
            <w:tcW w:w="440" w:type="dxa"/>
            <w:tcBorders>
              <w:bottom w:val="single" w:sz="8" w:space="0" w:color="666666"/>
            </w:tcBorders>
            <w:shd w:val="clear" w:color="auto" w:fill="auto"/>
            <w:vAlign w:val="bottom"/>
          </w:tcPr>
          <w:p w:rsidR="00A15D76" w:rsidRDefault="00A15D76" w:rsidP="00870F7F">
            <w:pPr>
              <w:spacing w:line="0" w:lineRule="atLeast"/>
              <w:rPr>
                <w:sz w:val="3"/>
              </w:rPr>
            </w:pPr>
          </w:p>
        </w:tc>
        <w:tc>
          <w:tcPr>
            <w:tcW w:w="600" w:type="dxa"/>
            <w:tcBorders>
              <w:bottom w:val="single" w:sz="8" w:space="0" w:color="666666"/>
            </w:tcBorders>
            <w:shd w:val="clear" w:color="auto" w:fill="auto"/>
            <w:vAlign w:val="bottom"/>
          </w:tcPr>
          <w:p w:rsidR="00A15D76" w:rsidRDefault="00A15D76" w:rsidP="00870F7F">
            <w:pPr>
              <w:spacing w:line="0" w:lineRule="atLeast"/>
              <w:rPr>
                <w:sz w:val="3"/>
              </w:rPr>
            </w:pPr>
          </w:p>
        </w:tc>
        <w:tc>
          <w:tcPr>
            <w:tcW w:w="840" w:type="dxa"/>
            <w:tcBorders>
              <w:bottom w:val="single" w:sz="8" w:space="0" w:color="666666"/>
            </w:tcBorders>
            <w:shd w:val="clear" w:color="auto" w:fill="auto"/>
            <w:vAlign w:val="bottom"/>
          </w:tcPr>
          <w:p w:rsidR="00A15D76" w:rsidRDefault="00A15D76" w:rsidP="00870F7F">
            <w:pPr>
              <w:spacing w:line="0" w:lineRule="atLeast"/>
              <w:rPr>
                <w:sz w:val="3"/>
              </w:rPr>
            </w:pPr>
          </w:p>
        </w:tc>
        <w:tc>
          <w:tcPr>
            <w:tcW w:w="4800" w:type="dxa"/>
            <w:tcBorders>
              <w:bottom w:val="single" w:sz="8" w:space="0" w:color="666666"/>
            </w:tcBorders>
            <w:shd w:val="clear" w:color="auto" w:fill="auto"/>
            <w:vAlign w:val="bottom"/>
          </w:tcPr>
          <w:p w:rsidR="00A15D76" w:rsidRDefault="00A15D76" w:rsidP="00870F7F">
            <w:pPr>
              <w:spacing w:line="0" w:lineRule="atLeast"/>
              <w:rPr>
                <w:sz w:val="3"/>
              </w:rPr>
            </w:pPr>
          </w:p>
        </w:tc>
        <w:tc>
          <w:tcPr>
            <w:tcW w:w="880" w:type="dxa"/>
            <w:tcBorders>
              <w:left w:val="single" w:sz="8" w:space="0" w:color="666666"/>
              <w:bottom w:val="single" w:sz="8" w:space="0" w:color="666666"/>
            </w:tcBorders>
            <w:shd w:val="clear" w:color="auto" w:fill="auto"/>
            <w:vAlign w:val="bottom"/>
          </w:tcPr>
          <w:p w:rsidR="00A15D76" w:rsidRDefault="00A15D76" w:rsidP="00870F7F">
            <w:pPr>
              <w:spacing w:line="0" w:lineRule="atLeast"/>
              <w:rPr>
                <w:sz w:val="3"/>
              </w:rPr>
            </w:pPr>
          </w:p>
        </w:tc>
        <w:tc>
          <w:tcPr>
            <w:tcW w:w="1280" w:type="dxa"/>
            <w:tcBorders>
              <w:bottom w:val="single" w:sz="8" w:space="0" w:color="666666"/>
              <w:right w:val="single" w:sz="8" w:space="0" w:color="666666"/>
            </w:tcBorders>
            <w:shd w:val="clear" w:color="auto" w:fill="auto"/>
            <w:vAlign w:val="bottom"/>
          </w:tcPr>
          <w:p w:rsidR="00A15D76" w:rsidRDefault="00A15D76" w:rsidP="00870F7F">
            <w:pPr>
              <w:spacing w:line="0" w:lineRule="atLeast"/>
              <w:rPr>
                <w:sz w:val="3"/>
              </w:rPr>
            </w:pPr>
          </w:p>
        </w:tc>
      </w:tr>
    </w:tbl>
    <w:p w:rsidR="009004B5" w:rsidRPr="00A15D76" w:rsidRDefault="00A15D76" w:rsidP="00DB4051">
      <w:pPr>
        <w:spacing w:line="20" w:lineRule="exact"/>
        <w:rPr>
          <w:sz w:val="24"/>
          <w:lang w:val="pt-BR"/>
        </w:rPr>
      </w:pPr>
      <w:r>
        <w:rPr>
          <w:noProof/>
          <w:sz w:val="3"/>
          <w:lang w:val="pt-BR"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-1021715</wp:posOffset>
            </wp:positionV>
            <wp:extent cx="6019800" cy="38100"/>
            <wp:effectExtent l="19050" t="0" r="0" b="0"/>
            <wp:wrapNone/>
            <wp:docPr id="550" name="Imagem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-818515</wp:posOffset>
            </wp:positionV>
            <wp:extent cx="6019800" cy="38100"/>
            <wp:effectExtent l="19050" t="0" r="0" b="0"/>
            <wp:wrapNone/>
            <wp:docPr id="551" name="Imagem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-615315</wp:posOffset>
            </wp:positionV>
            <wp:extent cx="6019800" cy="38100"/>
            <wp:effectExtent l="19050" t="0" r="0" b="0"/>
            <wp:wrapNone/>
            <wp:docPr id="552" name="Imagem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3360" behindDoc="1" locked="0" layoutInCell="1" allowOverlap="1">
            <wp:simplePos x="0" y="0"/>
            <wp:positionH relativeFrom="column">
              <wp:posOffset>0</wp:posOffset>
            </wp:positionH>
            <wp:positionV relativeFrom="paragraph">
              <wp:posOffset>-412115</wp:posOffset>
            </wp:positionV>
            <wp:extent cx="6019800" cy="38100"/>
            <wp:effectExtent l="19050" t="0" r="0" b="0"/>
            <wp:wrapNone/>
            <wp:docPr id="553" name="Imagem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sidRPr="00A15D76">
        <w:rPr>
          <w:sz w:val="24"/>
          <w:lang w:val="pt-BR"/>
        </w:rPr>
        <w:t xml:space="preserve"> </w:t>
      </w:r>
    </w:p>
    <w:p w:rsidR="009004B5" w:rsidRPr="00A15D76" w:rsidRDefault="009004B5" w:rsidP="009004B5">
      <w:pPr>
        <w:spacing w:line="20" w:lineRule="exact"/>
        <w:rPr>
          <w:sz w:val="24"/>
          <w:lang w:val="pt-BR"/>
        </w:rPr>
        <w:sectPr w:rsidR="009004B5" w:rsidRPr="00A15D76">
          <w:headerReference w:type="default" r:id="rId9"/>
          <w:pgSz w:w="11900" w:h="16840"/>
          <w:pgMar w:top="1061" w:right="1000" w:bottom="1440" w:left="1400" w:header="0" w:footer="0" w:gutter="0"/>
          <w:cols w:space="0" w:equalWidth="0">
            <w:col w:w="9500"/>
          </w:cols>
          <w:docGrid w:linePitch="360"/>
        </w:sectPr>
      </w:pPr>
    </w:p>
    <w:p w:rsidR="009004B5" w:rsidRDefault="009004B5"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10"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 xml:space="preserve">De acordo com o estabelecido em lei, poderão ser acrescidas sanções administrativas previstas em instrumento </w:t>
      </w:r>
      <w:r w:rsidRPr="0020167F">
        <w:rPr>
          <w:lang w:val="pt-BR"/>
        </w:rPr>
        <w:lastRenderedPageBreak/>
        <w:t>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2E7183">
        <w:rPr>
          <w:lang w:val="pt-BR"/>
        </w:rPr>
        <w:t>43</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610B1B" w:rsidRDefault="00610B1B" w:rsidP="00DB4051">
      <w:pPr>
        <w:autoSpaceDE w:val="0"/>
        <w:autoSpaceDN w:val="0"/>
        <w:adjustRightInd w:val="0"/>
        <w:jc w:val="both"/>
        <w:rPr>
          <w:b/>
          <w:lang w:val="pt-BR"/>
        </w:rPr>
      </w:pPr>
    </w:p>
    <w:p w:rsidR="00610B1B" w:rsidRDefault="00610B1B" w:rsidP="0020167F">
      <w:pPr>
        <w:autoSpaceDE w:val="0"/>
        <w:autoSpaceDN w:val="0"/>
        <w:adjustRightInd w:val="0"/>
        <w:ind w:left="-360"/>
        <w:jc w:val="both"/>
        <w:rPr>
          <w:b/>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610B1B" w:rsidRDefault="00610B1B" w:rsidP="0020167F">
      <w:pPr>
        <w:pStyle w:val="Corpodetexto"/>
        <w:ind w:left="-360"/>
        <w:jc w:val="center"/>
        <w:rPr>
          <w:sz w:val="24"/>
          <w:szCs w:val="24"/>
          <w:lang w:val="pt-BR"/>
        </w:rPr>
      </w:pPr>
    </w:p>
    <w:p w:rsidR="00610B1B" w:rsidRDefault="00610B1B"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610B1B">
        <w:rPr>
          <w:sz w:val="24"/>
          <w:szCs w:val="24"/>
          <w:lang w:val="pt-BR"/>
        </w:rPr>
        <w:t>oração de Jesus (MG), 20 de Julho</w:t>
      </w:r>
      <w:r w:rsidR="00A15D76">
        <w:rPr>
          <w:sz w:val="24"/>
          <w:szCs w:val="24"/>
          <w:lang w:val="pt-BR"/>
        </w:rPr>
        <w:t xml:space="preserve"> de</w:t>
      </w:r>
      <w:r w:rsidRPr="0020167F">
        <w:rPr>
          <w:sz w:val="24"/>
          <w:szCs w:val="24"/>
          <w:lang w:val="pt-BR"/>
        </w:rPr>
        <w:t xml:space="preserve"> 2017.</w:t>
      </w:r>
    </w:p>
    <w:p w:rsidR="0020167F" w:rsidRDefault="0020167F" w:rsidP="0020167F">
      <w:pPr>
        <w:pStyle w:val="Corpodetexto"/>
        <w:ind w:left="-360"/>
        <w:rPr>
          <w:sz w:val="24"/>
          <w:szCs w:val="24"/>
          <w:lang w:val="pt-BR"/>
        </w:rPr>
      </w:pPr>
    </w:p>
    <w:p w:rsidR="00610B1B" w:rsidRDefault="00610B1B" w:rsidP="0020167F">
      <w:pPr>
        <w:pStyle w:val="Corpodetexto"/>
        <w:ind w:left="-360"/>
        <w:rPr>
          <w:sz w:val="24"/>
          <w:szCs w:val="24"/>
          <w:lang w:val="pt-BR"/>
        </w:rPr>
      </w:pPr>
    </w:p>
    <w:p w:rsidR="00610B1B" w:rsidRPr="0020167F" w:rsidRDefault="00610B1B"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610B1B">
        <w:rPr>
          <w:sz w:val="24"/>
          <w:szCs w:val="24"/>
          <w:lang w:val="pt-BR"/>
        </w:rPr>
        <w:t xml:space="preserve">    Empresa: </w:t>
      </w:r>
      <w:r w:rsidR="00A15D76" w:rsidRPr="00A15D76">
        <w:rPr>
          <w:sz w:val="24"/>
          <w:szCs w:val="24"/>
          <w:lang w:val="pt-BR"/>
        </w:rPr>
        <w:t xml:space="preserve">ALMEIDA E MAGALHAES ASST. </w:t>
      </w:r>
    </w:p>
    <w:p w:rsidR="00A15D76" w:rsidRPr="0020167F" w:rsidRDefault="00A15D76" w:rsidP="0020167F">
      <w:pPr>
        <w:pStyle w:val="Corpodetexto"/>
        <w:ind w:left="-360"/>
        <w:rPr>
          <w:sz w:val="24"/>
          <w:szCs w:val="24"/>
          <w:lang w:val="pt-BR"/>
        </w:rPr>
      </w:pPr>
      <w:r>
        <w:rPr>
          <w:sz w:val="24"/>
          <w:szCs w:val="24"/>
          <w:lang w:val="pt-BR"/>
        </w:rPr>
        <w:t xml:space="preserve"> Robson Adalberto Mota Dias                                                </w:t>
      </w:r>
      <w:proofErr w:type="gramStart"/>
      <w:r w:rsidRPr="00A15D76">
        <w:rPr>
          <w:sz w:val="24"/>
          <w:szCs w:val="24"/>
          <w:lang w:val="pt-BR"/>
        </w:rPr>
        <w:t>TEC.</w:t>
      </w:r>
      <w:proofErr w:type="gramEnd"/>
      <w:r w:rsidRPr="00A15D76">
        <w:rPr>
          <w:sz w:val="24"/>
          <w:szCs w:val="24"/>
          <w:lang w:val="pt-BR"/>
        </w:rPr>
        <w:t>EM VEIC. E PECAS LTDA</w:t>
      </w:r>
      <w:r>
        <w:rPr>
          <w:sz w:val="24"/>
          <w:szCs w:val="24"/>
          <w:lang w:val="pt-BR"/>
        </w:rPr>
        <w:t xml:space="preserve">            </w:t>
      </w:r>
    </w:p>
    <w:p w:rsidR="0020167F" w:rsidRPr="0020167F" w:rsidRDefault="00A15D76" w:rsidP="00A15D76">
      <w:pPr>
        <w:pStyle w:val="Corpodetexto"/>
        <w:rPr>
          <w:sz w:val="24"/>
          <w:szCs w:val="24"/>
          <w:lang w:val="pt-BR"/>
        </w:rPr>
      </w:pPr>
      <w:r>
        <w:rPr>
          <w:sz w:val="24"/>
          <w:szCs w:val="24"/>
          <w:lang w:val="pt-BR"/>
        </w:rPr>
        <w:t xml:space="preserve">                                          </w:t>
      </w:r>
      <w:r w:rsidR="0020167F" w:rsidRPr="0020167F">
        <w:rPr>
          <w:sz w:val="24"/>
          <w:szCs w:val="24"/>
          <w:lang w:val="pt-BR"/>
        </w:rPr>
        <w:t xml:space="preserve">                       </w:t>
      </w:r>
      <w:r w:rsidR="00610B1B">
        <w:rPr>
          <w:sz w:val="24"/>
          <w:szCs w:val="24"/>
          <w:lang w:val="pt-BR"/>
        </w:rPr>
        <w:t xml:space="preserve">        Rep. Legal: </w:t>
      </w:r>
      <w:r>
        <w:rPr>
          <w:sz w:val="24"/>
          <w:szCs w:val="24"/>
          <w:lang w:val="pt-BR"/>
        </w:rPr>
        <w:t>Danilo Almeida de Magalhães</w:t>
      </w:r>
    </w:p>
    <w:p w:rsidR="0020167F" w:rsidRPr="0020167F" w:rsidRDefault="00610B1B"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sidR="00A15D76">
        <w:rPr>
          <w:sz w:val="24"/>
          <w:szCs w:val="24"/>
          <w:lang w:val="pt-BR"/>
        </w:rPr>
        <w:t xml:space="preserve">     CPF: 054.990.986-97</w:t>
      </w:r>
      <w:r w:rsidR="0020167F" w:rsidRPr="0020167F">
        <w:rPr>
          <w:sz w:val="24"/>
          <w:szCs w:val="24"/>
          <w:lang w:val="pt-BR"/>
        </w:rPr>
        <w:t xml:space="preserve">                                                                                                       </w:t>
      </w:r>
    </w:p>
    <w:p w:rsidR="00610B1B" w:rsidRDefault="00610B1B"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610B1B" w:rsidRPr="00610B1B">
        <w:rPr>
          <w:rFonts w:ascii="Times New Roman" w:hAnsi="Times New Roman"/>
          <w:sz w:val="24"/>
          <w:szCs w:val="24"/>
          <w:lang w:val="pt-BR"/>
        </w:rPr>
        <w:t xml:space="preserve"> </w:t>
      </w:r>
      <w:r w:rsidR="00610B1B" w:rsidRPr="00CF504D">
        <w:rPr>
          <w:rFonts w:ascii="Times New Roman" w:hAnsi="Times New Roman"/>
          <w:sz w:val="24"/>
          <w:szCs w:val="24"/>
          <w:lang w:val="pt-BR"/>
        </w:rPr>
        <w:t>RG.</w:t>
      </w:r>
    </w:p>
    <w:p w:rsidR="00610B1B"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610B1B"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610B1B">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11"/>
      <w:footerReference w:type="even" r:id="rId12"/>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B3" w:rsidRDefault="00F01BB3" w:rsidP="00B773E6">
      <w:r>
        <w:separator/>
      </w:r>
    </w:p>
  </w:endnote>
  <w:endnote w:type="continuationSeparator" w:id="1">
    <w:p w:rsidR="00F01BB3" w:rsidRDefault="00F01BB3"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93" w:rsidRDefault="009B45A9" w:rsidP="002161C4">
    <w:pPr>
      <w:pStyle w:val="Rodap"/>
      <w:framePr w:wrap="around" w:vAnchor="text" w:hAnchor="margin" w:xAlign="right" w:y="1"/>
      <w:rPr>
        <w:rStyle w:val="Nmerodepgina"/>
      </w:rPr>
    </w:pPr>
    <w:r>
      <w:rPr>
        <w:rStyle w:val="Nmerodepgina"/>
      </w:rPr>
      <w:fldChar w:fldCharType="begin"/>
    </w:r>
    <w:r w:rsidR="00B51193">
      <w:rPr>
        <w:rStyle w:val="Nmerodepgina"/>
      </w:rPr>
      <w:instrText xml:space="preserve">PAGE  </w:instrText>
    </w:r>
    <w:r>
      <w:rPr>
        <w:rStyle w:val="Nmerodepgina"/>
      </w:rPr>
      <w:fldChar w:fldCharType="end"/>
    </w:r>
  </w:p>
  <w:p w:rsidR="00B51193" w:rsidRDefault="00B51193"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B3" w:rsidRDefault="00F01BB3" w:rsidP="00B773E6">
      <w:r>
        <w:separator/>
      </w:r>
    </w:p>
  </w:footnote>
  <w:footnote w:type="continuationSeparator" w:id="1">
    <w:p w:rsidR="00F01BB3" w:rsidRDefault="00F01BB3"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51" w:rsidRDefault="00DB4051">
    <w:pPr>
      <w:pStyle w:val="Cabealho"/>
      <w:rPr>
        <w:lang w:val="pt-BR"/>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B4051" w:rsidTr="00C024C0">
      <w:trPr>
        <w:jc w:val="center"/>
      </w:trPr>
      <w:tc>
        <w:tcPr>
          <w:tcW w:w="1384" w:type="dxa"/>
          <w:tcBorders>
            <w:right w:val="nil"/>
          </w:tcBorders>
        </w:tcPr>
        <w:p w:rsidR="00DB4051" w:rsidRDefault="00DB4051" w:rsidP="00C024C0">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pt;height:62pt" o:ole="">
                <v:imagedata r:id="rId1" o:title=""/>
              </v:shape>
              <o:OLEObject Type="Embed" ProgID="CorelDRAW.Graphic.10" ShapeID="_x0000_i1026" DrawAspect="Content" ObjectID="_1562048033" r:id="rId2"/>
            </w:object>
          </w:r>
        </w:p>
      </w:tc>
      <w:tc>
        <w:tcPr>
          <w:tcW w:w="7938" w:type="dxa"/>
          <w:tcBorders>
            <w:left w:val="nil"/>
          </w:tcBorders>
        </w:tcPr>
        <w:p w:rsidR="00DB4051" w:rsidRPr="006F584C" w:rsidRDefault="00DB4051" w:rsidP="00C024C0">
          <w:pPr>
            <w:pStyle w:val="Cabealho"/>
            <w:jc w:val="both"/>
            <w:rPr>
              <w:b/>
              <w:sz w:val="16"/>
              <w:szCs w:val="16"/>
            </w:rPr>
          </w:pPr>
        </w:p>
        <w:p w:rsidR="00DB4051" w:rsidRPr="00DB4051" w:rsidRDefault="00DB4051" w:rsidP="00C024C0">
          <w:pPr>
            <w:pStyle w:val="Cabealho"/>
            <w:jc w:val="both"/>
            <w:rPr>
              <w:b/>
              <w:sz w:val="30"/>
              <w:szCs w:val="30"/>
              <w:lang w:val="pt-BR"/>
            </w:rPr>
          </w:pPr>
          <w:r w:rsidRPr="00DB4051">
            <w:rPr>
              <w:b/>
              <w:sz w:val="30"/>
              <w:szCs w:val="30"/>
              <w:lang w:val="pt-BR"/>
            </w:rPr>
            <w:t>PREFEITURA MUNICIPAL DE CORAÇÃO DE JESUS</w:t>
          </w:r>
        </w:p>
        <w:p w:rsidR="00DB4051" w:rsidRPr="00DB4051" w:rsidRDefault="00DB4051" w:rsidP="00C024C0">
          <w:pPr>
            <w:pStyle w:val="Cabealho"/>
            <w:jc w:val="center"/>
            <w:rPr>
              <w:lang w:val="pt-BR"/>
            </w:rPr>
          </w:pPr>
        </w:p>
        <w:p w:rsidR="00DB4051" w:rsidRDefault="00DB4051" w:rsidP="00C024C0">
          <w:pPr>
            <w:pStyle w:val="Cabealho"/>
            <w:jc w:val="center"/>
          </w:pPr>
          <w:r>
            <w:t>ESTADO DE MINAS GERAIS</w:t>
          </w:r>
        </w:p>
      </w:tc>
    </w:tr>
  </w:tbl>
  <w:p w:rsidR="00DB4051" w:rsidRPr="00DB4051" w:rsidRDefault="00DB4051">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B51193" w:rsidRPr="00DB4051">
      <w:tc>
        <w:tcPr>
          <w:tcW w:w="1384" w:type="dxa"/>
          <w:tcBorders>
            <w:right w:val="nil"/>
          </w:tcBorders>
        </w:tcPr>
        <w:p w:rsidR="00B51193" w:rsidRPr="00DA4577" w:rsidRDefault="00B51193"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62048034" r:id="rId2"/>
            </w:object>
          </w:r>
        </w:p>
      </w:tc>
      <w:tc>
        <w:tcPr>
          <w:tcW w:w="7938" w:type="dxa"/>
          <w:tcBorders>
            <w:left w:val="nil"/>
          </w:tcBorders>
        </w:tcPr>
        <w:p w:rsidR="00B51193" w:rsidRPr="00BB1533" w:rsidRDefault="00B51193" w:rsidP="002161C4">
          <w:pPr>
            <w:pStyle w:val="Cabealho"/>
            <w:jc w:val="center"/>
            <w:rPr>
              <w:b/>
              <w:sz w:val="30"/>
              <w:szCs w:val="30"/>
              <w:lang w:val="pt-BR"/>
            </w:rPr>
          </w:pPr>
          <w:r w:rsidRPr="00BB1533">
            <w:rPr>
              <w:b/>
              <w:sz w:val="30"/>
              <w:szCs w:val="30"/>
              <w:lang w:val="pt-BR"/>
            </w:rPr>
            <w:t>PREFEITURA MUNICIPAL DE CORAÇÃO DE JESUS</w:t>
          </w:r>
        </w:p>
        <w:p w:rsidR="00B51193" w:rsidRPr="00BB1533" w:rsidRDefault="00B51193" w:rsidP="002161C4">
          <w:pPr>
            <w:pStyle w:val="Cabealho"/>
            <w:jc w:val="center"/>
            <w:rPr>
              <w:sz w:val="14"/>
              <w:lang w:val="pt-BR"/>
            </w:rPr>
          </w:pPr>
        </w:p>
        <w:p w:rsidR="00B51193" w:rsidRPr="00BB1533" w:rsidRDefault="00B51193" w:rsidP="002161C4">
          <w:pPr>
            <w:pStyle w:val="Cabealho"/>
            <w:jc w:val="center"/>
            <w:rPr>
              <w:lang w:val="pt-BR"/>
            </w:rPr>
          </w:pPr>
          <w:r w:rsidRPr="00BB1533">
            <w:rPr>
              <w:lang w:val="pt-BR"/>
            </w:rPr>
            <w:t>ESTADO DE MINAS GERAIS</w:t>
          </w:r>
        </w:p>
        <w:p w:rsidR="00B51193" w:rsidRPr="00BB1533" w:rsidRDefault="00B51193" w:rsidP="002161C4">
          <w:pPr>
            <w:pStyle w:val="Cabealho"/>
            <w:jc w:val="center"/>
            <w:rPr>
              <w:lang w:val="pt-BR"/>
            </w:rPr>
          </w:pPr>
          <w:r w:rsidRPr="00BB1533">
            <w:rPr>
              <w:sz w:val="18"/>
              <w:lang w:val="pt-BR"/>
            </w:rPr>
            <w:t>Praça Dr. Samuel Barreto, s/nº - Centro – CEP 39340-000 – Coração de Jesus/MG – Tel.: (38) 3228-2282</w:t>
          </w:r>
        </w:p>
      </w:tc>
    </w:tr>
  </w:tbl>
  <w:p w:rsidR="00B51193" w:rsidRPr="00BB1533" w:rsidRDefault="00B51193"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1">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3">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4">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5">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6">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7">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3">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4"/>
  </w:num>
  <w:num w:numId="2">
    <w:abstractNumId w:val="39"/>
  </w:num>
  <w:num w:numId="3">
    <w:abstractNumId w:val="5"/>
  </w:num>
  <w:num w:numId="4">
    <w:abstractNumId w:val="37"/>
  </w:num>
  <w:num w:numId="5">
    <w:abstractNumId w:val="23"/>
  </w:num>
  <w:num w:numId="6">
    <w:abstractNumId w:val="38"/>
  </w:num>
  <w:num w:numId="7">
    <w:abstractNumId w:val="24"/>
  </w:num>
  <w:num w:numId="8">
    <w:abstractNumId w:val="14"/>
  </w:num>
  <w:num w:numId="9">
    <w:abstractNumId w:val="28"/>
  </w:num>
  <w:num w:numId="10">
    <w:abstractNumId w:val="8"/>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26"/>
  </w:num>
  <w:num w:numId="18">
    <w:abstractNumId w:val="42"/>
  </w:num>
  <w:num w:numId="19">
    <w:abstractNumId w:val="9"/>
  </w:num>
  <w:num w:numId="20">
    <w:abstractNumId w:val="32"/>
  </w:num>
  <w:num w:numId="21">
    <w:abstractNumId w:val="12"/>
  </w:num>
  <w:num w:numId="22">
    <w:abstractNumId w:val="36"/>
  </w:num>
  <w:num w:numId="23">
    <w:abstractNumId w:val="18"/>
  </w:num>
  <w:num w:numId="24">
    <w:abstractNumId w:val="34"/>
  </w:num>
  <w:num w:numId="25">
    <w:abstractNumId w:val="3"/>
  </w:num>
  <w:num w:numId="26">
    <w:abstractNumId w:val="7"/>
  </w:num>
  <w:num w:numId="27">
    <w:abstractNumId w:val="27"/>
  </w:num>
  <w:num w:numId="28">
    <w:abstractNumId w:val="11"/>
  </w:num>
  <w:num w:numId="29">
    <w:abstractNumId w:val="41"/>
  </w:num>
  <w:num w:numId="30">
    <w:abstractNumId w:val="22"/>
  </w:num>
  <w:num w:numId="31">
    <w:abstractNumId w:val="31"/>
  </w:num>
  <w:num w:numId="32">
    <w:abstractNumId w:val="1"/>
  </w:num>
  <w:num w:numId="33">
    <w:abstractNumId w:val="21"/>
  </w:num>
  <w:num w:numId="34">
    <w:abstractNumId w:val="15"/>
  </w:num>
  <w:num w:numId="35">
    <w:abstractNumId w:val="43"/>
  </w:num>
  <w:num w:numId="36">
    <w:abstractNumId w:val="30"/>
  </w:num>
  <w:num w:numId="37">
    <w:abstractNumId w:val="35"/>
  </w:num>
  <w:num w:numId="38">
    <w:abstractNumId w:val="10"/>
  </w:num>
  <w:num w:numId="39">
    <w:abstractNumId w:val="40"/>
  </w:num>
  <w:num w:numId="40">
    <w:abstractNumId w:val="33"/>
  </w:num>
  <w:num w:numId="41">
    <w:abstractNumId w:val="29"/>
  </w:num>
  <w:num w:numId="42">
    <w:abstractNumId w:val="4"/>
  </w:num>
  <w:num w:numId="43">
    <w:abstractNumId w:val="6"/>
  </w:num>
  <w:num w:numId="44">
    <w:abstractNumId w:val="25"/>
  </w:num>
  <w:num w:numId="45">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1B43F5"/>
    <w:rsid w:val="001E2B0E"/>
    <w:rsid w:val="0020167F"/>
    <w:rsid w:val="002161C4"/>
    <w:rsid w:val="00222F26"/>
    <w:rsid w:val="002A55F9"/>
    <w:rsid w:val="002B1EE0"/>
    <w:rsid w:val="002B737A"/>
    <w:rsid w:val="002E7183"/>
    <w:rsid w:val="002F2FB3"/>
    <w:rsid w:val="00313BBE"/>
    <w:rsid w:val="003279BB"/>
    <w:rsid w:val="00331305"/>
    <w:rsid w:val="003742E5"/>
    <w:rsid w:val="00375573"/>
    <w:rsid w:val="00390FD9"/>
    <w:rsid w:val="003C5A79"/>
    <w:rsid w:val="003C63C0"/>
    <w:rsid w:val="003C7EA2"/>
    <w:rsid w:val="003D57E7"/>
    <w:rsid w:val="00457266"/>
    <w:rsid w:val="00473FD5"/>
    <w:rsid w:val="0048509A"/>
    <w:rsid w:val="00492CFC"/>
    <w:rsid w:val="004B5AD8"/>
    <w:rsid w:val="004C6CA9"/>
    <w:rsid w:val="00502204"/>
    <w:rsid w:val="00505D31"/>
    <w:rsid w:val="005256CE"/>
    <w:rsid w:val="005409C6"/>
    <w:rsid w:val="005764F5"/>
    <w:rsid w:val="005B4520"/>
    <w:rsid w:val="005E6FAE"/>
    <w:rsid w:val="00610B1B"/>
    <w:rsid w:val="00667569"/>
    <w:rsid w:val="00684087"/>
    <w:rsid w:val="006D7F7F"/>
    <w:rsid w:val="0072061E"/>
    <w:rsid w:val="0074375C"/>
    <w:rsid w:val="0075794B"/>
    <w:rsid w:val="007C054F"/>
    <w:rsid w:val="00802FE4"/>
    <w:rsid w:val="00890206"/>
    <w:rsid w:val="008B0F51"/>
    <w:rsid w:val="008E5FC4"/>
    <w:rsid w:val="008E6E3C"/>
    <w:rsid w:val="009004B5"/>
    <w:rsid w:val="00903EC4"/>
    <w:rsid w:val="00907CC9"/>
    <w:rsid w:val="00955FF2"/>
    <w:rsid w:val="009B45A9"/>
    <w:rsid w:val="009F49A6"/>
    <w:rsid w:val="00A15D76"/>
    <w:rsid w:val="00A20CE5"/>
    <w:rsid w:val="00A31174"/>
    <w:rsid w:val="00A314D0"/>
    <w:rsid w:val="00A3257D"/>
    <w:rsid w:val="00A80506"/>
    <w:rsid w:val="00AA5FB9"/>
    <w:rsid w:val="00B16BBC"/>
    <w:rsid w:val="00B27429"/>
    <w:rsid w:val="00B47FF1"/>
    <w:rsid w:val="00B51193"/>
    <w:rsid w:val="00B62154"/>
    <w:rsid w:val="00B67F19"/>
    <w:rsid w:val="00B72C91"/>
    <w:rsid w:val="00B773E6"/>
    <w:rsid w:val="00B867E6"/>
    <w:rsid w:val="00B91A6A"/>
    <w:rsid w:val="00BB1533"/>
    <w:rsid w:val="00BE7713"/>
    <w:rsid w:val="00BF3B16"/>
    <w:rsid w:val="00C04BB0"/>
    <w:rsid w:val="00C205DB"/>
    <w:rsid w:val="00C26482"/>
    <w:rsid w:val="00C5330D"/>
    <w:rsid w:val="00C56F70"/>
    <w:rsid w:val="00C637F3"/>
    <w:rsid w:val="00C74BFE"/>
    <w:rsid w:val="00C8528E"/>
    <w:rsid w:val="00C94769"/>
    <w:rsid w:val="00CD2F6A"/>
    <w:rsid w:val="00CE49E3"/>
    <w:rsid w:val="00CF504D"/>
    <w:rsid w:val="00D2029A"/>
    <w:rsid w:val="00D21996"/>
    <w:rsid w:val="00D24B80"/>
    <w:rsid w:val="00D25CA6"/>
    <w:rsid w:val="00D72780"/>
    <w:rsid w:val="00DA0F4B"/>
    <w:rsid w:val="00DB4051"/>
    <w:rsid w:val="00DE0E8F"/>
    <w:rsid w:val="00DE4839"/>
    <w:rsid w:val="00E02FF4"/>
    <w:rsid w:val="00E03C7C"/>
    <w:rsid w:val="00E136E5"/>
    <w:rsid w:val="00E401AA"/>
    <w:rsid w:val="00E5288A"/>
    <w:rsid w:val="00E54712"/>
    <w:rsid w:val="00E602E7"/>
    <w:rsid w:val="00E60BF3"/>
    <w:rsid w:val="00E82301"/>
    <w:rsid w:val="00E96B40"/>
    <w:rsid w:val="00EE08C5"/>
    <w:rsid w:val="00F00931"/>
    <w:rsid w:val="00F01BB3"/>
    <w:rsid w:val="00F12D04"/>
    <w:rsid w:val="00F722F3"/>
    <w:rsid w:val="00F8015A"/>
    <w:rsid w:val="00F871F0"/>
    <w:rsid w:val="00F936D5"/>
    <w:rsid w:val="00FA126F"/>
    <w:rsid w:val="00FA733D"/>
    <w:rsid w:val="00FC5280"/>
    <w:rsid w:val="00FC7BAE"/>
    <w:rsid w:val="00FE03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faz.mt.gov.br/nf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2385</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3</cp:revision>
  <cp:lastPrinted>2017-05-29T16:35:00Z</cp:lastPrinted>
  <dcterms:created xsi:type="dcterms:W3CDTF">2017-07-20T12:21:00Z</dcterms:created>
  <dcterms:modified xsi:type="dcterms:W3CDTF">2017-07-20T12:27:00Z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