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149B1">
        <w:rPr>
          <w:rFonts w:ascii="Arial" w:hAnsi="Arial" w:cs="Arial"/>
          <w:sz w:val="28"/>
          <w:szCs w:val="28"/>
          <w:lang w:val="pt-BR"/>
        </w:rPr>
        <w:t>ENTO DO PROCESSO LICITATÓRIO 72/2017 PREGÃO PRESENCIAL 41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0149B1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0149B1">
        <w:rPr>
          <w:rFonts w:ascii="Arial" w:hAnsi="Arial" w:cs="Arial"/>
          <w:b/>
          <w:spacing w:val="-9"/>
          <w:sz w:val="24"/>
          <w:szCs w:val="24"/>
          <w:lang w:val="pt-BR"/>
        </w:rPr>
        <w:t>13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Julho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0149B1">
        <w:rPr>
          <w:rFonts w:ascii="Arial" w:hAnsi="Arial" w:cs="Arial"/>
          <w:sz w:val="24"/>
          <w:szCs w:val="24"/>
          <w:lang w:val="pt-BR"/>
        </w:rPr>
        <w:t>REGISTRO DE PREÇO PARA CONTRATAÇÃO DE EMPRESA COM ESTACIONAMENTO PARA FORNECIMENTO PARCELADO DE REFEIÇÕES NO MUNICÍPIO DE MONTES CLAROS/MG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0149B1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0149B1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D529DB" w:rsidTr="00921536">
        <w:trPr>
          <w:trHeight w:hRule="exact" w:val="355"/>
        </w:trPr>
        <w:tc>
          <w:tcPr>
            <w:tcW w:w="3742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D529D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29D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D529DB" w:rsidTr="00921536">
        <w:trPr>
          <w:trHeight w:hRule="exact" w:val="701"/>
        </w:trPr>
        <w:tc>
          <w:tcPr>
            <w:tcW w:w="3742" w:type="dxa"/>
          </w:tcPr>
          <w:p w:rsidR="00115CCA" w:rsidRPr="00D529DB" w:rsidRDefault="000149B1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– ME </w:t>
            </w:r>
          </w:p>
        </w:tc>
        <w:tc>
          <w:tcPr>
            <w:tcW w:w="3963" w:type="dxa"/>
          </w:tcPr>
          <w:p w:rsidR="00115CCA" w:rsidRPr="00D529DB" w:rsidRDefault="000149B1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</w:t>
            </w:r>
          </w:p>
        </w:tc>
        <w:tc>
          <w:tcPr>
            <w:tcW w:w="1277" w:type="dxa"/>
          </w:tcPr>
          <w:p w:rsidR="00115CCA" w:rsidRPr="00D529D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529D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D529D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529DB" w:rsidRPr="00D529DB" w:rsidRDefault="00D529DB" w:rsidP="000149B1">
      <w:pPr>
        <w:pStyle w:val="Corpodetexto"/>
        <w:spacing w:line="360" w:lineRule="auto"/>
        <w:rPr>
          <w:rFonts w:eastAsiaTheme="minorHAnsi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D529DB" w:rsidRPr="00724A37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proofErr w:type="gramEnd"/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C0A34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="007D5C0E">
        <w:rPr>
          <w:rFonts w:ascii="Arial" w:hAnsi="Arial" w:cs="Arial"/>
          <w:sz w:val="24"/>
          <w:szCs w:val="24"/>
          <w:lang w:val="pt-BR"/>
        </w:rPr>
        <w:t xml:space="preserve"> na proposta escrita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</w:t>
      </w:r>
      <w:r w:rsidR="007D5C0E">
        <w:rPr>
          <w:rFonts w:ascii="Arial" w:hAnsi="Arial" w:cs="Arial"/>
          <w:sz w:val="24"/>
          <w:szCs w:val="24"/>
          <w:lang w:val="pt-BR"/>
        </w:rPr>
        <w:t>i lançado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0149B1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7D5C0E">
        <w:rPr>
          <w:rFonts w:ascii="Arial" w:hAnsi="Arial" w:cs="Arial"/>
          <w:sz w:val="24"/>
          <w:szCs w:val="24"/>
          <w:lang w:val="pt-BR"/>
        </w:rPr>
        <w:t>proposta</w:t>
      </w:r>
      <w:r w:rsidRPr="007D5C0E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D5C0E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scrita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0149B1">
        <w:rPr>
          <w:rFonts w:ascii="Arial" w:hAnsi="Arial" w:cs="Arial"/>
          <w:sz w:val="24"/>
          <w:szCs w:val="24"/>
          <w:lang w:val="pt-BR"/>
        </w:rPr>
        <w:t>r os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11748E">
        <w:trPr>
          <w:trHeight w:hRule="exact" w:val="286"/>
        </w:trPr>
        <w:tc>
          <w:tcPr>
            <w:tcW w:w="9501" w:type="dxa"/>
          </w:tcPr>
          <w:p w:rsidR="00FE1FC3" w:rsidRPr="0011748E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1748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0149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149B1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  <w:r w:rsidR="00522A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748E" w:rsidRPr="001174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49B1" w:rsidRPr="000149B1">
        <w:trPr>
          <w:trHeight w:hRule="exact" w:val="286"/>
        </w:trPr>
        <w:tc>
          <w:tcPr>
            <w:tcW w:w="9501" w:type="dxa"/>
          </w:tcPr>
          <w:p w:rsidR="000149B1" w:rsidRPr="00D529DB" w:rsidRDefault="000149B1" w:rsidP="007C0A3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– ME </w:t>
            </w:r>
          </w:p>
        </w:tc>
      </w:tr>
    </w:tbl>
    <w:p w:rsidR="0011748E" w:rsidRPr="00D529DB" w:rsidRDefault="0011748E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FF4133">
        <w:rPr>
          <w:rFonts w:ascii="Arial" w:hAnsi="Arial" w:cs="Arial"/>
          <w:sz w:val="24"/>
          <w:szCs w:val="24"/>
          <w:lang w:val="pt-BR"/>
        </w:rPr>
        <w:t xml:space="preserve"> declarou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484784">
        <w:trPr>
          <w:trHeight w:hRule="exact" w:val="355"/>
        </w:trPr>
        <w:tc>
          <w:tcPr>
            <w:tcW w:w="7343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8478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48478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478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149B1" w:rsidRPr="00484784" w:rsidTr="00D202BF">
        <w:trPr>
          <w:trHeight w:hRule="exact" w:val="714"/>
        </w:trPr>
        <w:tc>
          <w:tcPr>
            <w:tcW w:w="7343" w:type="dxa"/>
          </w:tcPr>
          <w:p w:rsidR="000149B1" w:rsidRPr="00D529DB" w:rsidRDefault="000149B1" w:rsidP="007C0A3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– ME </w:t>
            </w:r>
          </w:p>
        </w:tc>
        <w:tc>
          <w:tcPr>
            <w:tcW w:w="2549" w:type="dxa"/>
          </w:tcPr>
          <w:p w:rsidR="000149B1" w:rsidRPr="00484784" w:rsidRDefault="000149B1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78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18.600,00</w:t>
            </w:r>
          </w:p>
          <w:p w:rsidR="000149B1" w:rsidRPr="00484784" w:rsidRDefault="000149B1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0149B1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0149B1">
        <w:rPr>
          <w:rFonts w:ascii="Arial" w:hAnsi="Arial" w:cs="Arial"/>
          <w:sz w:val="24"/>
          <w:szCs w:val="24"/>
          <w:lang w:val="pt-BR"/>
        </w:rPr>
        <w:t>13 de Julho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0149B1" w:rsidRPr="00D529DB" w:rsidRDefault="000149B1" w:rsidP="000149B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PEDRO TOLENTINO FONSECA NETO </w:t>
      </w:r>
    </w:p>
    <w:p w:rsidR="000149B1" w:rsidRPr="00D529DB" w:rsidRDefault="00115CCA" w:rsidP="000149B1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0149B1">
        <w:rPr>
          <w:rFonts w:ascii="Arial" w:hAnsi="Arial" w:cs="Arial"/>
          <w:sz w:val="24"/>
          <w:szCs w:val="24"/>
          <w:lang w:val="pt-BR"/>
        </w:rPr>
        <w:t xml:space="preserve">PEDRO TOLENTINO FONSECA NETO – ME </w:t>
      </w:r>
    </w:p>
    <w:p w:rsidR="0011748E" w:rsidRPr="0011748E" w:rsidRDefault="0011748E" w:rsidP="0011748E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34" w:rsidRDefault="007C0A34" w:rsidP="00FE1FC3">
      <w:r>
        <w:separator/>
      </w:r>
    </w:p>
  </w:endnote>
  <w:endnote w:type="continuationSeparator" w:id="1">
    <w:p w:rsidR="007C0A34" w:rsidRDefault="007C0A3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4" w:rsidRDefault="007C0A34">
    <w:pPr>
      <w:pStyle w:val="Corpodetexto"/>
      <w:spacing w:line="14" w:lineRule="auto"/>
    </w:pPr>
    <w:r w:rsidRPr="00225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C0A34" w:rsidRDefault="007C0A3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D5C0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34" w:rsidRDefault="007C0A34" w:rsidP="00FE1FC3">
      <w:r>
        <w:separator/>
      </w:r>
    </w:p>
  </w:footnote>
  <w:footnote w:type="continuationSeparator" w:id="1">
    <w:p w:rsidR="007C0A34" w:rsidRDefault="007C0A3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34" w:rsidRDefault="007C0A34">
    <w:pPr>
      <w:pStyle w:val="Corpodetexto"/>
      <w:spacing w:line="14" w:lineRule="auto"/>
    </w:pPr>
    <w:r w:rsidRPr="002259DB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2259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C0A34" w:rsidRPr="00500238" w:rsidRDefault="007C0A3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C0A34" w:rsidRDefault="007C0A3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149B1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2259DB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C0A34"/>
    <w:rsid w:val="007D5C0E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F0B83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70C77"/>
    <w:rsid w:val="00D75170"/>
    <w:rsid w:val="00D90698"/>
    <w:rsid w:val="00DA13B9"/>
    <w:rsid w:val="00DA6EE9"/>
    <w:rsid w:val="00E45DE2"/>
    <w:rsid w:val="00EE4826"/>
    <w:rsid w:val="00F7239B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2017-07-13T11:27:00Z</cp:lastPrinted>
  <dcterms:created xsi:type="dcterms:W3CDTF">2017-05-10T10:34:00Z</dcterms:created>
  <dcterms:modified xsi:type="dcterms:W3CDTF">2017-07-13T11:27:00Z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