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 xml:space="preserve">ATA DA </w:t>
      </w:r>
      <w:r w:rsidR="00CC5819">
        <w:rPr>
          <w:rFonts w:ascii="Arial" w:hAnsi="Arial" w:cs="Arial"/>
          <w:sz w:val="28"/>
          <w:szCs w:val="28"/>
          <w:lang w:val="pt-BR"/>
        </w:rPr>
        <w:t xml:space="preserve">PRIMEIRA </w:t>
      </w:r>
      <w:r w:rsidRPr="00500238">
        <w:rPr>
          <w:rFonts w:ascii="Arial" w:hAnsi="Arial" w:cs="Arial"/>
          <w:sz w:val="28"/>
          <w:szCs w:val="28"/>
          <w:lang w:val="pt-BR"/>
        </w:rPr>
        <w:t>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F9384A">
        <w:rPr>
          <w:rFonts w:ascii="Arial" w:hAnsi="Arial" w:cs="Arial"/>
          <w:sz w:val="28"/>
          <w:szCs w:val="28"/>
          <w:lang w:val="pt-BR"/>
        </w:rPr>
        <w:t>52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F9384A">
        <w:rPr>
          <w:rFonts w:ascii="Arial" w:hAnsi="Arial" w:cs="Arial"/>
          <w:sz w:val="28"/>
          <w:szCs w:val="28"/>
          <w:lang w:val="pt-BR"/>
        </w:rPr>
        <w:t>31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="00F9384A">
        <w:rPr>
          <w:rFonts w:ascii="Arial" w:hAnsi="Arial" w:cs="Arial"/>
          <w:b/>
          <w:sz w:val="24"/>
          <w:szCs w:val="24"/>
          <w:lang w:val="pt-BR"/>
        </w:rPr>
        <w:t>08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F9384A">
        <w:rPr>
          <w:rFonts w:ascii="Arial" w:hAnsi="Arial" w:cs="Arial"/>
          <w:b/>
          <w:sz w:val="24"/>
          <w:szCs w:val="24"/>
          <w:lang w:val="pt-BR"/>
        </w:rPr>
        <w:t>Terça-feira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F9384A">
        <w:rPr>
          <w:rFonts w:ascii="Arial" w:hAnsi="Arial" w:cs="Arial"/>
          <w:b/>
          <w:spacing w:val="-9"/>
          <w:sz w:val="24"/>
          <w:szCs w:val="24"/>
          <w:lang w:val="pt-BR"/>
        </w:rPr>
        <w:t>13</w:t>
      </w:r>
      <w:r w:rsidR="00230767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Junho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183CD7">
        <w:rPr>
          <w:rFonts w:ascii="Arial" w:hAnsi="Arial" w:cs="Arial"/>
          <w:sz w:val="24"/>
          <w:szCs w:val="24"/>
          <w:lang w:val="pt-BR"/>
        </w:rPr>
        <w:t xml:space="preserve">O REGISTRO DE PREÇO </w:t>
      </w:r>
      <w:r w:rsidR="00F9384A">
        <w:rPr>
          <w:rFonts w:ascii="Arial" w:hAnsi="Arial" w:cs="Arial"/>
          <w:sz w:val="24"/>
          <w:szCs w:val="24"/>
          <w:lang w:val="pt-BR"/>
        </w:rPr>
        <w:t>PARA PRESTAÇÃO DE SERVIÇOS DE EXAMES LABORATORIAIS</w:t>
      </w:r>
      <w:r w:rsidR="00D202BF"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Apresentara</w:t>
      </w:r>
      <w:r w:rsidR="00DA13B9">
        <w:rPr>
          <w:rFonts w:ascii="Arial" w:hAnsi="Arial" w:cs="Arial"/>
          <w:sz w:val="24"/>
          <w:szCs w:val="24"/>
          <w:lang w:val="pt-BR"/>
        </w:rPr>
        <w:t>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CC5819" w:rsidTr="00921536">
        <w:trPr>
          <w:trHeight w:hRule="exact" w:val="355"/>
        </w:trPr>
        <w:tc>
          <w:tcPr>
            <w:tcW w:w="3742" w:type="dxa"/>
          </w:tcPr>
          <w:p w:rsidR="00115CCA" w:rsidRPr="00CC5819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819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CC5819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819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CC5819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819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CC5819" w:rsidTr="00921536">
        <w:trPr>
          <w:trHeight w:hRule="exact" w:val="701"/>
        </w:trPr>
        <w:tc>
          <w:tcPr>
            <w:tcW w:w="3742" w:type="dxa"/>
          </w:tcPr>
          <w:p w:rsidR="00115CCA" w:rsidRPr="00CC5819" w:rsidRDefault="00CC5819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C5819">
              <w:rPr>
                <w:rFonts w:ascii="Arial" w:hAnsi="Arial" w:cs="Arial"/>
                <w:sz w:val="24"/>
                <w:szCs w:val="24"/>
                <w:lang w:val="pt-BR"/>
              </w:rPr>
              <w:t xml:space="preserve">VALERIA TORRES LAFETA </w:t>
            </w:r>
          </w:p>
        </w:tc>
        <w:tc>
          <w:tcPr>
            <w:tcW w:w="3963" w:type="dxa"/>
          </w:tcPr>
          <w:p w:rsidR="00115CCA" w:rsidRPr="00CC5819" w:rsidRDefault="00CC5819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C5819">
              <w:rPr>
                <w:rFonts w:ascii="Arial" w:hAnsi="Arial" w:cs="Arial"/>
                <w:sz w:val="24"/>
                <w:szCs w:val="24"/>
                <w:lang w:val="pt-BR"/>
              </w:rPr>
              <w:t xml:space="preserve">VALERIA TORRES LAFETA </w:t>
            </w:r>
          </w:p>
        </w:tc>
        <w:tc>
          <w:tcPr>
            <w:tcW w:w="1277" w:type="dxa"/>
          </w:tcPr>
          <w:p w:rsidR="00115CCA" w:rsidRPr="00CC5819" w:rsidRDefault="00D202BF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C5819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DA13B9" w:rsidRPr="00CC5819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115CCA" w:rsidRPr="00CC5819" w:rsidTr="00D202BF">
        <w:trPr>
          <w:trHeight w:hRule="exact" w:val="1183"/>
        </w:trPr>
        <w:tc>
          <w:tcPr>
            <w:tcW w:w="3742" w:type="dxa"/>
          </w:tcPr>
          <w:p w:rsidR="00115CCA" w:rsidRPr="00CC5819" w:rsidRDefault="00CC5819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C5819">
              <w:rPr>
                <w:rFonts w:ascii="Arial" w:hAnsi="Arial" w:cs="Arial"/>
                <w:sz w:val="24"/>
                <w:szCs w:val="24"/>
                <w:lang w:val="pt-BR"/>
              </w:rPr>
              <w:t xml:space="preserve">ANALISES </w:t>
            </w:r>
            <w:proofErr w:type="gramStart"/>
            <w:r w:rsidRPr="00CC5819">
              <w:rPr>
                <w:rFonts w:ascii="Arial" w:hAnsi="Arial" w:cs="Arial"/>
                <w:sz w:val="24"/>
                <w:szCs w:val="24"/>
                <w:lang w:val="pt-BR"/>
              </w:rPr>
              <w:t>CLINICAS</w:t>
            </w:r>
            <w:proofErr w:type="gramEnd"/>
            <w:r w:rsidRPr="00CC5819">
              <w:rPr>
                <w:rFonts w:ascii="Arial" w:hAnsi="Arial" w:cs="Arial"/>
                <w:sz w:val="24"/>
                <w:szCs w:val="24"/>
                <w:lang w:val="pt-BR"/>
              </w:rPr>
              <w:t xml:space="preserve"> GOMES E BARRETO LTDA </w:t>
            </w:r>
          </w:p>
        </w:tc>
        <w:tc>
          <w:tcPr>
            <w:tcW w:w="3963" w:type="dxa"/>
          </w:tcPr>
          <w:p w:rsidR="00115CCA" w:rsidRPr="00CC5819" w:rsidRDefault="00CC5819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C5819">
              <w:rPr>
                <w:rFonts w:ascii="Arial" w:hAnsi="Arial" w:cs="Arial"/>
                <w:sz w:val="24"/>
                <w:szCs w:val="24"/>
                <w:lang w:val="pt-BR"/>
              </w:rPr>
              <w:t xml:space="preserve">RODRIGO CESAR BARRETO </w:t>
            </w:r>
          </w:p>
        </w:tc>
        <w:tc>
          <w:tcPr>
            <w:tcW w:w="1277" w:type="dxa"/>
          </w:tcPr>
          <w:p w:rsidR="00115CCA" w:rsidRPr="00CC5819" w:rsidRDefault="00D202BF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C5819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230767" w:rsidRPr="00CC5819" w:rsidTr="00D202BF">
        <w:trPr>
          <w:trHeight w:hRule="exact" w:val="1183"/>
        </w:trPr>
        <w:tc>
          <w:tcPr>
            <w:tcW w:w="3742" w:type="dxa"/>
          </w:tcPr>
          <w:p w:rsidR="00230767" w:rsidRPr="00CC5819" w:rsidRDefault="00CC5819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C5819">
              <w:rPr>
                <w:rFonts w:ascii="Arial" w:hAnsi="Arial" w:cs="Arial"/>
                <w:sz w:val="24"/>
                <w:szCs w:val="24"/>
                <w:lang w:val="pt-BR"/>
              </w:rPr>
              <w:t xml:space="preserve">LABORATORIO VOUMARD LTDA </w:t>
            </w:r>
          </w:p>
        </w:tc>
        <w:tc>
          <w:tcPr>
            <w:tcW w:w="3963" w:type="dxa"/>
          </w:tcPr>
          <w:p w:rsidR="00230767" w:rsidRPr="00CC5819" w:rsidRDefault="00CC5819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C5819">
              <w:rPr>
                <w:rFonts w:ascii="Arial" w:hAnsi="Arial" w:cs="Arial"/>
                <w:sz w:val="24"/>
                <w:szCs w:val="24"/>
                <w:lang w:val="pt-BR"/>
              </w:rPr>
              <w:t xml:space="preserve">WILLIAM VOUMARD CORDEIRO </w:t>
            </w:r>
          </w:p>
        </w:tc>
        <w:tc>
          <w:tcPr>
            <w:tcW w:w="1277" w:type="dxa"/>
          </w:tcPr>
          <w:p w:rsidR="00230767" w:rsidRPr="00CC5819" w:rsidRDefault="00783F67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C5819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CC5819" w:rsidRDefault="00CC5819" w:rsidP="00CC5819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Observação: tomando como base o item 6.1 do edital do certame, </w:t>
      </w:r>
      <w:proofErr w:type="gramStart"/>
      <w:r>
        <w:rPr>
          <w:rFonts w:ascii="Arial" w:hAnsi="Arial" w:cs="Arial"/>
          <w:sz w:val="24"/>
          <w:szCs w:val="24"/>
          <w:lang w:val="pt-BR"/>
        </w:rPr>
        <w:t>os documentos de credenciamento que estavam no envelope de habilitação da empresa VALERIA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TORRES </w:t>
      </w:r>
      <w:r>
        <w:rPr>
          <w:rFonts w:ascii="Arial" w:hAnsi="Arial" w:cs="Arial"/>
          <w:sz w:val="24"/>
          <w:szCs w:val="24"/>
          <w:lang w:val="pt-BR"/>
        </w:rPr>
        <w:lastRenderedPageBreak/>
        <w:t xml:space="preserve">LAFETA foi retirado pela mesma, fazendo com que o mesmo se credenciasse perante o pregoeiro. </w:t>
      </w:r>
    </w:p>
    <w:p w:rsidR="00CC5819" w:rsidRPr="00783F67" w:rsidRDefault="00CC5819" w:rsidP="00CC5819">
      <w:pPr>
        <w:pStyle w:val="Corpodetexto"/>
        <w:spacing w:line="360" w:lineRule="auto"/>
        <w:ind w:left="3828"/>
        <w:rPr>
          <w:rFonts w:ascii="Arial" w:hAnsi="Arial" w:cs="Arial"/>
          <w:lang w:val="pt-BR"/>
        </w:rPr>
      </w:pPr>
    </w:p>
    <w:p w:rsidR="00CC5819" w:rsidRPr="00783F67" w:rsidRDefault="00CC5819" w:rsidP="00CC5819">
      <w:pPr>
        <w:widowControl/>
        <w:autoSpaceDE w:val="0"/>
        <w:autoSpaceDN w:val="0"/>
        <w:adjustRightInd w:val="0"/>
        <w:ind w:left="3261"/>
        <w:rPr>
          <w:rFonts w:ascii="Arial" w:eastAsiaTheme="minorHAnsi" w:hAnsi="Arial" w:cs="Arial"/>
          <w:sz w:val="20"/>
          <w:szCs w:val="20"/>
          <w:lang w:val="pt-BR"/>
        </w:rPr>
      </w:pPr>
      <w:r w:rsidRPr="00783F67">
        <w:rPr>
          <w:rFonts w:ascii="Arial" w:eastAsiaTheme="minorHAnsi" w:hAnsi="Arial" w:cs="Arial"/>
          <w:sz w:val="20"/>
          <w:szCs w:val="20"/>
          <w:lang w:val="pt-BR"/>
        </w:rPr>
        <w:t>Na hipótese dos documentos que comprovam a regularidade da outorga de credenciamento (estatuto,</w:t>
      </w:r>
      <w:r>
        <w:rPr>
          <w:rFonts w:ascii="Arial" w:eastAsiaTheme="minorHAnsi" w:hAnsi="Arial" w:cs="Arial"/>
          <w:sz w:val="20"/>
          <w:szCs w:val="20"/>
          <w:lang w:val="pt-BR"/>
        </w:rPr>
        <w:t xml:space="preserve"> </w:t>
      </w:r>
      <w:r w:rsidRPr="00783F67">
        <w:rPr>
          <w:rFonts w:ascii="Arial" w:eastAsiaTheme="minorHAnsi" w:hAnsi="Arial" w:cs="Arial"/>
          <w:sz w:val="20"/>
          <w:szCs w:val="20"/>
          <w:lang w:val="pt-BR"/>
        </w:rPr>
        <w:t>contrato social etc.), a declaração de que cumpre plenamente os requisitos de habilitação, Certidão ou</w:t>
      </w:r>
      <w:r>
        <w:rPr>
          <w:rFonts w:ascii="Arial" w:eastAsiaTheme="minorHAnsi" w:hAnsi="Arial" w:cs="Arial"/>
          <w:sz w:val="20"/>
          <w:szCs w:val="20"/>
          <w:lang w:val="pt-BR"/>
        </w:rPr>
        <w:t xml:space="preserve"> </w:t>
      </w:r>
      <w:r w:rsidRPr="00783F67">
        <w:rPr>
          <w:rFonts w:ascii="Arial" w:eastAsiaTheme="minorHAnsi" w:hAnsi="Arial" w:cs="Arial"/>
          <w:sz w:val="20"/>
          <w:szCs w:val="20"/>
          <w:lang w:val="pt-BR"/>
        </w:rPr>
        <w:t>Declaração de ME/EPP ou qualquer outro documento referente à fase de credenciamento, que por</w:t>
      </w:r>
      <w:r>
        <w:rPr>
          <w:rFonts w:ascii="Arial" w:eastAsiaTheme="minorHAnsi" w:hAnsi="Arial" w:cs="Arial"/>
          <w:sz w:val="20"/>
          <w:szCs w:val="20"/>
          <w:lang w:val="pt-BR"/>
        </w:rPr>
        <w:t xml:space="preserve"> </w:t>
      </w:r>
      <w:r w:rsidRPr="00783F67">
        <w:rPr>
          <w:rFonts w:ascii="Arial" w:eastAsiaTheme="minorHAnsi" w:hAnsi="Arial" w:cs="Arial"/>
          <w:sz w:val="20"/>
          <w:szCs w:val="20"/>
          <w:lang w:val="pt-BR"/>
        </w:rPr>
        <w:t>equívoco esteja dentro dos envelopes de “Proposta” ou de “Habilitação”</w:t>
      </w:r>
      <w:r>
        <w:rPr>
          <w:rFonts w:ascii="Arial" w:eastAsiaTheme="minorHAnsi" w:hAnsi="Arial" w:cs="Arial"/>
          <w:sz w:val="20"/>
          <w:szCs w:val="20"/>
          <w:lang w:val="pt-BR"/>
        </w:rPr>
        <w:t xml:space="preserve"> </w:t>
      </w:r>
      <w:r w:rsidRPr="00783F67">
        <w:rPr>
          <w:rFonts w:ascii="Arial" w:eastAsiaTheme="minorHAnsi" w:hAnsi="Arial" w:cs="Arial"/>
          <w:sz w:val="20"/>
          <w:szCs w:val="20"/>
          <w:lang w:val="pt-BR"/>
        </w:rPr>
        <w:t>poderão ser retirados dos</w:t>
      </w:r>
      <w:r>
        <w:rPr>
          <w:rFonts w:ascii="Arial" w:eastAsiaTheme="minorHAnsi" w:hAnsi="Arial" w:cs="Arial"/>
          <w:sz w:val="20"/>
          <w:szCs w:val="20"/>
          <w:lang w:val="pt-BR"/>
        </w:rPr>
        <w:t xml:space="preserve"> </w:t>
      </w:r>
      <w:r w:rsidRPr="00783F67">
        <w:rPr>
          <w:rFonts w:ascii="Arial" w:eastAsiaTheme="minorHAnsi" w:hAnsi="Arial" w:cs="Arial"/>
          <w:sz w:val="20"/>
          <w:szCs w:val="20"/>
          <w:lang w:val="pt-BR"/>
        </w:rPr>
        <w:t xml:space="preserve">respectivos envelopes, pelo próprio representante, que procederá a novo </w:t>
      </w:r>
      <w:proofErr w:type="spellStart"/>
      <w:r w:rsidRPr="00783F67">
        <w:rPr>
          <w:rFonts w:ascii="Arial" w:eastAsiaTheme="minorHAnsi" w:hAnsi="Arial" w:cs="Arial"/>
          <w:sz w:val="20"/>
          <w:szCs w:val="20"/>
          <w:lang w:val="pt-BR"/>
        </w:rPr>
        <w:t>lacramento</w:t>
      </w:r>
      <w:proofErr w:type="spellEnd"/>
      <w:r w:rsidRPr="00783F67">
        <w:rPr>
          <w:rFonts w:ascii="Arial" w:eastAsiaTheme="minorHAnsi" w:hAnsi="Arial" w:cs="Arial"/>
          <w:sz w:val="20"/>
          <w:szCs w:val="20"/>
          <w:lang w:val="pt-BR"/>
        </w:rPr>
        <w:t xml:space="preserve"> do envelope.</w:t>
      </w:r>
    </w:p>
    <w:p w:rsidR="00783F67" w:rsidRPr="00783F67" w:rsidRDefault="00783F67" w:rsidP="00F9384A">
      <w:pPr>
        <w:pStyle w:val="Corpodetexto"/>
        <w:spacing w:line="360" w:lineRule="auto"/>
        <w:rPr>
          <w:rFonts w:ascii="Arial" w:eastAsiaTheme="minorHAnsi" w:hAnsi="Arial" w:cs="Arial"/>
          <w:lang w:val="pt-BR"/>
        </w:rPr>
      </w:pPr>
    </w:p>
    <w:p w:rsidR="00783F67" w:rsidRPr="00724A37" w:rsidRDefault="00783F67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921536">
        <w:rPr>
          <w:rFonts w:ascii="Arial" w:hAnsi="Arial" w:cs="Arial"/>
          <w:sz w:val="24"/>
          <w:szCs w:val="24"/>
          <w:lang w:val="pt-BR"/>
        </w:rPr>
        <w:t>e</w:t>
      </w:r>
      <w:r w:rsidR="00115CCA">
        <w:rPr>
          <w:rFonts w:ascii="Arial" w:hAnsi="Arial" w:cs="Arial"/>
          <w:sz w:val="24"/>
          <w:szCs w:val="24"/>
          <w:lang w:val="pt-BR"/>
        </w:rPr>
        <w:t>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115CCA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</w:t>
      </w:r>
      <w:r w:rsidR="00CC5819">
        <w:rPr>
          <w:rFonts w:ascii="Arial" w:hAnsi="Arial" w:cs="Arial"/>
          <w:sz w:val="24"/>
          <w:szCs w:val="24"/>
          <w:lang w:val="pt-BR"/>
        </w:rPr>
        <w:t xml:space="preserve">. A sessão encerrou no item de número 61. 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CC5819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Ao verificar os documentos de habilitação das empresas vencedoras até o momento, teve-se como resultado o seguinte: 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F9384A">
        <w:trPr>
          <w:trHeight w:hRule="exact" w:val="286"/>
        </w:trPr>
        <w:tc>
          <w:tcPr>
            <w:tcW w:w="9501" w:type="dxa"/>
          </w:tcPr>
          <w:p w:rsidR="00FE1FC3" w:rsidRPr="00CC5819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C5819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proofErr w:type="spellEnd"/>
            <w:r w:rsidRPr="00CC58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0238" w:rsidRPr="00CC5819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proofErr w:type="spellEnd"/>
          </w:p>
        </w:tc>
      </w:tr>
      <w:tr w:rsidR="00CC5819" w:rsidRPr="00CC5819">
        <w:trPr>
          <w:trHeight w:hRule="exact" w:val="286"/>
        </w:trPr>
        <w:tc>
          <w:tcPr>
            <w:tcW w:w="9501" w:type="dxa"/>
          </w:tcPr>
          <w:p w:rsidR="00CC5819" w:rsidRPr="00CC5819" w:rsidRDefault="00CC5819" w:rsidP="00CC5819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C5819">
              <w:rPr>
                <w:rFonts w:ascii="Arial" w:hAnsi="Arial" w:cs="Arial"/>
                <w:sz w:val="24"/>
                <w:szCs w:val="24"/>
                <w:lang w:val="pt-BR"/>
              </w:rPr>
              <w:t xml:space="preserve">VALERIA TORRES LAFETA </w:t>
            </w:r>
          </w:p>
        </w:tc>
      </w:tr>
      <w:tr w:rsidR="00CE12DC" w:rsidRPr="00F9384A">
        <w:trPr>
          <w:trHeight w:hRule="exact" w:val="286"/>
        </w:trPr>
        <w:tc>
          <w:tcPr>
            <w:tcW w:w="9501" w:type="dxa"/>
          </w:tcPr>
          <w:p w:rsidR="00CE12DC" w:rsidRPr="00F9384A" w:rsidRDefault="00CE12DC" w:rsidP="00CE12DC">
            <w:pPr>
              <w:pStyle w:val="TableParagraph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CC5819" w:rsidRPr="00F9384A" w:rsidTr="00CC5819">
        <w:trPr>
          <w:trHeight w:hRule="exact" w:val="286"/>
        </w:trPr>
        <w:tc>
          <w:tcPr>
            <w:tcW w:w="9501" w:type="dxa"/>
          </w:tcPr>
          <w:p w:rsidR="00CC5819" w:rsidRPr="00CC5819" w:rsidRDefault="00CC5819" w:rsidP="00CC581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C5819">
              <w:rPr>
                <w:rFonts w:ascii="Arial" w:hAnsi="Arial" w:cs="Arial"/>
                <w:b/>
                <w:sz w:val="24"/>
                <w:szCs w:val="24"/>
              </w:rPr>
              <w:lastRenderedPageBreak/>
              <w:t>Participantes</w:t>
            </w:r>
            <w:proofErr w:type="spellEnd"/>
            <w:r w:rsidRPr="00CC58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C5819">
              <w:rPr>
                <w:rFonts w:ascii="Arial" w:hAnsi="Arial" w:cs="Arial"/>
                <w:b/>
                <w:sz w:val="24"/>
                <w:szCs w:val="24"/>
              </w:rPr>
              <w:t>Inabilitados</w:t>
            </w:r>
            <w:proofErr w:type="spellEnd"/>
          </w:p>
        </w:tc>
      </w:tr>
      <w:tr w:rsidR="00CC5819" w:rsidRPr="00CC5819" w:rsidTr="00CC5819">
        <w:trPr>
          <w:trHeight w:hRule="exact" w:val="286"/>
        </w:trPr>
        <w:tc>
          <w:tcPr>
            <w:tcW w:w="9501" w:type="dxa"/>
          </w:tcPr>
          <w:p w:rsidR="00CC5819" w:rsidRPr="00CC5819" w:rsidRDefault="00CC5819" w:rsidP="00CC5819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C5819">
              <w:rPr>
                <w:rFonts w:ascii="Arial" w:hAnsi="Arial" w:cs="Arial"/>
                <w:sz w:val="24"/>
                <w:szCs w:val="24"/>
                <w:lang w:val="pt-BR"/>
              </w:rPr>
              <w:t xml:space="preserve">ANALISES </w:t>
            </w:r>
            <w:proofErr w:type="gramStart"/>
            <w:r w:rsidRPr="00CC5819">
              <w:rPr>
                <w:rFonts w:ascii="Arial" w:hAnsi="Arial" w:cs="Arial"/>
                <w:sz w:val="24"/>
                <w:szCs w:val="24"/>
                <w:lang w:val="pt-BR"/>
              </w:rPr>
              <w:t>CLINICAS</w:t>
            </w:r>
            <w:proofErr w:type="gramEnd"/>
            <w:r w:rsidRPr="00CC5819">
              <w:rPr>
                <w:rFonts w:ascii="Arial" w:hAnsi="Arial" w:cs="Arial"/>
                <w:sz w:val="24"/>
                <w:szCs w:val="24"/>
                <w:lang w:val="pt-BR"/>
              </w:rPr>
              <w:t xml:space="preserve"> GOMES E BARRETO LTDA </w:t>
            </w:r>
          </w:p>
        </w:tc>
      </w:tr>
      <w:tr w:rsidR="00CC5819" w:rsidRPr="00CC5819" w:rsidTr="00CC5819">
        <w:trPr>
          <w:trHeight w:hRule="exact" w:val="286"/>
        </w:trPr>
        <w:tc>
          <w:tcPr>
            <w:tcW w:w="9501" w:type="dxa"/>
          </w:tcPr>
          <w:p w:rsidR="00CC5819" w:rsidRPr="00CC5819" w:rsidRDefault="00CC5819" w:rsidP="00CC5819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C5819">
              <w:rPr>
                <w:rFonts w:ascii="Arial" w:hAnsi="Arial" w:cs="Arial"/>
                <w:sz w:val="24"/>
                <w:szCs w:val="24"/>
                <w:lang w:val="pt-BR"/>
              </w:rPr>
              <w:t xml:space="preserve">LABORATORIO VOUMARD LTDA </w:t>
            </w:r>
          </w:p>
        </w:tc>
      </w:tr>
    </w:tbl>
    <w:p w:rsidR="00CC5819" w:rsidRDefault="00CC5819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CC5819" w:rsidRDefault="00CC5819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t xml:space="preserve">Motivos das Inabilitações </w:t>
      </w:r>
    </w:p>
    <w:p w:rsidR="00CC5819" w:rsidRDefault="00CC5819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CC5819" w:rsidRDefault="00CC5819" w:rsidP="00CC5819">
      <w:pPr>
        <w:pStyle w:val="Heading1"/>
        <w:spacing w:before="0" w:line="360" w:lineRule="auto"/>
        <w:ind w:left="0" w:right="0" w:firstLine="720"/>
        <w:jc w:val="both"/>
        <w:rPr>
          <w:rFonts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b w:val="0"/>
          <w:sz w:val="24"/>
          <w:szCs w:val="24"/>
          <w:lang w:val="pt-BR"/>
        </w:rPr>
        <w:t xml:space="preserve">A empresa Análises </w:t>
      </w:r>
      <w:proofErr w:type="gramStart"/>
      <w:r>
        <w:rPr>
          <w:rFonts w:ascii="Arial" w:hAnsi="Arial" w:cs="Arial"/>
          <w:b w:val="0"/>
          <w:sz w:val="24"/>
          <w:szCs w:val="24"/>
          <w:lang w:val="pt-BR"/>
        </w:rPr>
        <w:t>Clinicas</w:t>
      </w:r>
      <w:proofErr w:type="gramEnd"/>
      <w:r>
        <w:rPr>
          <w:rFonts w:ascii="Arial" w:hAnsi="Arial" w:cs="Arial"/>
          <w:b w:val="0"/>
          <w:sz w:val="24"/>
          <w:szCs w:val="24"/>
          <w:lang w:val="pt-BR"/>
        </w:rPr>
        <w:t xml:space="preserve"> Gomes e Barreto LTDA foi inabilitada por entregar dentro do envelope de habilitação a certidão negativa de débitos com a Procuradoria Geral da Fazenda Nacional Vencida (regularidade fiscal) e pela mesma gozar dos benefícios de ser uma micro empresa/empresa de pequeno porte foi concedido o prazo de 5 dias úteis para a devida regularização, tomando como base o item 10.6.10 do edital. </w:t>
      </w:r>
    </w:p>
    <w:p w:rsidR="00CC5819" w:rsidRDefault="00CC5819" w:rsidP="00CC5819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b w:val="0"/>
          <w:sz w:val="24"/>
          <w:szCs w:val="24"/>
          <w:lang w:val="pt-BR"/>
        </w:rPr>
      </w:pPr>
    </w:p>
    <w:p w:rsidR="00CC5819" w:rsidRPr="00CC5819" w:rsidRDefault="00CC5819" w:rsidP="00CC5819">
      <w:pPr>
        <w:widowControl/>
        <w:autoSpaceDE w:val="0"/>
        <w:autoSpaceDN w:val="0"/>
        <w:adjustRightInd w:val="0"/>
        <w:ind w:left="1134"/>
        <w:rPr>
          <w:rFonts w:eastAsiaTheme="minorHAnsi"/>
          <w:sz w:val="23"/>
          <w:szCs w:val="23"/>
          <w:lang w:val="pt-BR"/>
        </w:rPr>
      </w:pPr>
      <w:r>
        <w:rPr>
          <w:rFonts w:eastAsiaTheme="minorHAnsi"/>
          <w:sz w:val="23"/>
          <w:szCs w:val="23"/>
          <w:lang w:val="pt-BR"/>
        </w:rPr>
        <w:t>10.6.10 - Havendo restrição na comprovação da regularidade fiscal, será assegurado o prazo de 05 (cinco</w:t>
      </w:r>
      <w:proofErr w:type="gramStart"/>
      <w:r>
        <w:rPr>
          <w:rFonts w:eastAsiaTheme="minorHAnsi"/>
          <w:sz w:val="23"/>
          <w:szCs w:val="23"/>
          <w:lang w:val="pt-BR"/>
        </w:rPr>
        <w:t>)dias</w:t>
      </w:r>
      <w:proofErr w:type="gramEnd"/>
      <w:r>
        <w:rPr>
          <w:rFonts w:eastAsiaTheme="minorHAnsi"/>
          <w:sz w:val="23"/>
          <w:szCs w:val="23"/>
          <w:lang w:val="pt-BR"/>
        </w:rPr>
        <w:t xml:space="preserve"> úteis, cujo termo inicial corresponderá ao momento em que o proponente apresentar preço inferior ao menor preço ofertado na etapa de lances, prorrogáveis por igual período, a critério da Administração</w:t>
      </w:r>
      <w:r w:rsidR="0012573D">
        <w:rPr>
          <w:rFonts w:eastAsiaTheme="minorHAnsi"/>
          <w:sz w:val="23"/>
          <w:szCs w:val="23"/>
          <w:lang w:val="pt-BR"/>
        </w:rPr>
        <w:t xml:space="preserve"> </w:t>
      </w:r>
      <w:r>
        <w:rPr>
          <w:rFonts w:eastAsiaTheme="minorHAnsi"/>
          <w:sz w:val="23"/>
          <w:szCs w:val="23"/>
          <w:lang w:val="pt-BR"/>
        </w:rPr>
        <w:t>Pública, para regularização da documentação, pagamento ou parcelamento do débito e emissão de</w:t>
      </w:r>
      <w:r w:rsidR="0012573D">
        <w:rPr>
          <w:rFonts w:eastAsiaTheme="minorHAnsi"/>
          <w:sz w:val="23"/>
          <w:szCs w:val="23"/>
          <w:lang w:val="pt-BR"/>
        </w:rPr>
        <w:t xml:space="preserve"> </w:t>
      </w:r>
      <w:r>
        <w:rPr>
          <w:rFonts w:eastAsiaTheme="minorHAnsi"/>
          <w:sz w:val="23"/>
          <w:szCs w:val="23"/>
          <w:lang w:val="pt-BR"/>
        </w:rPr>
        <w:t>eventuais certidões negativas ou positivas com efeito de certidão negativa.</w:t>
      </w:r>
    </w:p>
    <w:p w:rsidR="00CC5819" w:rsidRDefault="00CC5819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CC5819" w:rsidRDefault="00CC5819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CC5819" w:rsidRDefault="00CC5819" w:rsidP="0012573D">
      <w:pPr>
        <w:pStyle w:val="Heading1"/>
        <w:spacing w:before="0" w:line="360" w:lineRule="auto"/>
        <w:ind w:left="0" w:right="0" w:firstLine="720"/>
        <w:jc w:val="left"/>
        <w:rPr>
          <w:rFonts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b w:val="0"/>
          <w:sz w:val="24"/>
          <w:szCs w:val="24"/>
          <w:lang w:val="pt-BR"/>
        </w:rPr>
        <w:t xml:space="preserve">A empresa Laboratório </w:t>
      </w:r>
      <w:proofErr w:type="spellStart"/>
      <w:r>
        <w:rPr>
          <w:rFonts w:ascii="Arial" w:hAnsi="Arial" w:cs="Arial"/>
          <w:b w:val="0"/>
          <w:sz w:val="24"/>
          <w:szCs w:val="24"/>
          <w:lang w:val="pt-BR"/>
        </w:rPr>
        <w:t>Voumard</w:t>
      </w:r>
      <w:proofErr w:type="spellEnd"/>
      <w:r>
        <w:rPr>
          <w:rFonts w:ascii="Arial" w:hAnsi="Arial" w:cs="Arial"/>
          <w:b w:val="0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  <w:lang w:val="pt-BR"/>
        </w:rPr>
        <w:t>Ltda</w:t>
      </w:r>
      <w:proofErr w:type="spellEnd"/>
      <w:r>
        <w:rPr>
          <w:rFonts w:ascii="Arial" w:hAnsi="Arial" w:cs="Arial"/>
          <w:b w:val="0"/>
          <w:sz w:val="24"/>
          <w:szCs w:val="24"/>
          <w:lang w:val="pt-BR"/>
        </w:rPr>
        <w:t xml:space="preserve"> foi inabilitada por trazer documentos de habilitação referente à matr</w:t>
      </w:r>
      <w:r w:rsidR="000556D5">
        <w:rPr>
          <w:rFonts w:ascii="Arial" w:hAnsi="Arial" w:cs="Arial"/>
          <w:b w:val="0"/>
          <w:sz w:val="24"/>
          <w:szCs w:val="24"/>
          <w:lang w:val="pt-BR"/>
        </w:rPr>
        <w:t xml:space="preserve">iz e outros documentos referentes à filial. Salienta que o pregoeiro emitiu outras certidões que havia em nome da matriz para a filial, que iria prestar os devidos serviços. Porém ao emitir a regularidade junto ao FGTS requerido, o site da Caixa demonstra que o empregador não está cadastrado, o que se afigura a falta da devida documentação. A desclassificação toma como base os seguintes itens do edital. </w:t>
      </w:r>
    </w:p>
    <w:p w:rsidR="000556D5" w:rsidRDefault="000556D5" w:rsidP="00CC5819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b w:val="0"/>
          <w:sz w:val="24"/>
          <w:szCs w:val="24"/>
          <w:lang w:val="pt-BR"/>
        </w:rPr>
      </w:pPr>
    </w:p>
    <w:p w:rsidR="000556D5" w:rsidRDefault="000556D5" w:rsidP="000556D5">
      <w:pPr>
        <w:widowControl/>
        <w:autoSpaceDE w:val="0"/>
        <w:autoSpaceDN w:val="0"/>
        <w:adjustRightInd w:val="0"/>
        <w:rPr>
          <w:rFonts w:eastAsiaTheme="minorHAnsi"/>
          <w:sz w:val="23"/>
          <w:szCs w:val="23"/>
          <w:lang w:val="pt-BR"/>
        </w:rPr>
      </w:pPr>
      <w:r>
        <w:rPr>
          <w:rFonts w:eastAsiaTheme="minorHAnsi"/>
          <w:sz w:val="23"/>
          <w:szCs w:val="23"/>
          <w:lang w:val="pt-BR"/>
        </w:rPr>
        <w:t xml:space="preserve">10.6.14 - Sob pena de </w:t>
      </w:r>
      <w:r>
        <w:rPr>
          <w:rFonts w:eastAsiaTheme="minorHAnsi"/>
          <w:b/>
          <w:bCs/>
          <w:sz w:val="23"/>
          <w:szCs w:val="23"/>
          <w:lang w:val="pt-BR"/>
        </w:rPr>
        <w:t xml:space="preserve">inabilitação, </w:t>
      </w:r>
      <w:r>
        <w:rPr>
          <w:rFonts w:eastAsiaTheme="minorHAnsi"/>
          <w:sz w:val="23"/>
          <w:szCs w:val="23"/>
          <w:lang w:val="pt-BR"/>
        </w:rPr>
        <w:t>todos os documentos apresentados para habilitação deverão estar em</w:t>
      </w:r>
    </w:p>
    <w:p w:rsidR="000556D5" w:rsidRDefault="000556D5" w:rsidP="000556D5">
      <w:pPr>
        <w:widowControl/>
        <w:autoSpaceDE w:val="0"/>
        <w:autoSpaceDN w:val="0"/>
        <w:adjustRightInd w:val="0"/>
        <w:rPr>
          <w:rFonts w:eastAsiaTheme="minorHAnsi"/>
          <w:sz w:val="23"/>
          <w:szCs w:val="23"/>
          <w:lang w:val="pt-BR"/>
        </w:rPr>
      </w:pPr>
      <w:proofErr w:type="gramStart"/>
      <w:r>
        <w:rPr>
          <w:rFonts w:eastAsiaTheme="minorHAnsi"/>
          <w:sz w:val="23"/>
          <w:szCs w:val="23"/>
          <w:lang w:val="pt-BR"/>
        </w:rPr>
        <w:t>nome</w:t>
      </w:r>
      <w:proofErr w:type="gramEnd"/>
      <w:r>
        <w:rPr>
          <w:rFonts w:eastAsiaTheme="minorHAnsi"/>
          <w:sz w:val="23"/>
          <w:szCs w:val="23"/>
          <w:lang w:val="pt-BR"/>
        </w:rPr>
        <w:t xml:space="preserve"> do licitante e, preferencialmente, com número do CNPJ e endereço respectivo, observando-se que:</w:t>
      </w:r>
    </w:p>
    <w:p w:rsidR="000556D5" w:rsidRDefault="000556D5" w:rsidP="000556D5">
      <w:pPr>
        <w:widowControl/>
        <w:autoSpaceDE w:val="0"/>
        <w:autoSpaceDN w:val="0"/>
        <w:adjustRightInd w:val="0"/>
        <w:rPr>
          <w:rFonts w:eastAsiaTheme="minorHAnsi"/>
          <w:sz w:val="23"/>
          <w:szCs w:val="23"/>
          <w:lang w:val="pt-BR"/>
        </w:rPr>
      </w:pPr>
      <w:r>
        <w:rPr>
          <w:rFonts w:eastAsiaTheme="minorHAnsi"/>
          <w:sz w:val="23"/>
          <w:szCs w:val="23"/>
          <w:lang w:val="pt-BR"/>
        </w:rPr>
        <w:t xml:space="preserve">10.6.14.1 - se o licitante for </w:t>
      </w:r>
      <w:proofErr w:type="gramStart"/>
      <w:r>
        <w:rPr>
          <w:rFonts w:eastAsiaTheme="minorHAnsi"/>
          <w:sz w:val="23"/>
          <w:szCs w:val="23"/>
          <w:lang w:val="pt-BR"/>
        </w:rPr>
        <w:t>a</w:t>
      </w:r>
      <w:proofErr w:type="gramEnd"/>
      <w:r>
        <w:rPr>
          <w:rFonts w:eastAsiaTheme="minorHAnsi"/>
          <w:sz w:val="23"/>
          <w:szCs w:val="23"/>
          <w:lang w:val="pt-BR"/>
        </w:rPr>
        <w:t xml:space="preserve"> </w:t>
      </w:r>
      <w:r>
        <w:rPr>
          <w:rFonts w:eastAsiaTheme="minorHAnsi"/>
          <w:b/>
          <w:bCs/>
          <w:sz w:val="23"/>
          <w:szCs w:val="23"/>
          <w:lang w:val="pt-BR"/>
        </w:rPr>
        <w:t>matriz</w:t>
      </w:r>
      <w:r>
        <w:rPr>
          <w:rFonts w:eastAsiaTheme="minorHAnsi"/>
          <w:sz w:val="23"/>
          <w:szCs w:val="23"/>
          <w:lang w:val="pt-BR"/>
        </w:rPr>
        <w:t xml:space="preserve">, todos os documentos deverão estar em nome da </w:t>
      </w:r>
      <w:r>
        <w:rPr>
          <w:rFonts w:eastAsiaTheme="minorHAnsi"/>
          <w:b/>
          <w:bCs/>
          <w:sz w:val="23"/>
          <w:szCs w:val="23"/>
          <w:lang w:val="pt-BR"/>
        </w:rPr>
        <w:t>matriz</w:t>
      </w:r>
      <w:r>
        <w:rPr>
          <w:rFonts w:eastAsiaTheme="minorHAnsi"/>
          <w:sz w:val="23"/>
          <w:szCs w:val="23"/>
          <w:lang w:val="pt-BR"/>
        </w:rPr>
        <w:t>;</w:t>
      </w:r>
    </w:p>
    <w:p w:rsidR="000556D5" w:rsidRDefault="000556D5" w:rsidP="000556D5">
      <w:pPr>
        <w:widowControl/>
        <w:autoSpaceDE w:val="0"/>
        <w:autoSpaceDN w:val="0"/>
        <w:adjustRightInd w:val="0"/>
        <w:rPr>
          <w:rFonts w:eastAsiaTheme="minorHAnsi"/>
          <w:sz w:val="23"/>
          <w:szCs w:val="23"/>
          <w:lang w:val="pt-BR"/>
        </w:rPr>
      </w:pPr>
      <w:r>
        <w:rPr>
          <w:rFonts w:eastAsiaTheme="minorHAnsi"/>
          <w:sz w:val="23"/>
          <w:szCs w:val="23"/>
          <w:lang w:val="pt-BR"/>
        </w:rPr>
        <w:t xml:space="preserve">10.6.14.2 - se o licitante for </w:t>
      </w:r>
      <w:proofErr w:type="gramStart"/>
      <w:r>
        <w:rPr>
          <w:rFonts w:eastAsiaTheme="minorHAnsi"/>
          <w:sz w:val="23"/>
          <w:szCs w:val="23"/>
          <w:lang w:val="pt-BR"/>
        </w:rPr>
        <w:t>a</w:t>
      </w:r>
      <w:proofErr w:type="gramEnd"/>
      <w:r>
        <w:rPr>
          <w:rFonts w:eastAsiaTheme="minorHAnsi"/>
          <w:sz w:val="23"/>
          <w:szCs w:val="23"/>
          <w:lang w:val="pt-BR"/>
        </w:rPr>
        <w:t xml:space="preserve"> </w:t>
      </w:r>
      <w:r>
        <w:rPr>
          <w:rFonts w:eastAsiaTheme="minorHAnsi"/>
          <w:b/>
          <w:bCs/>
          <w:sz w:val="23"/>
          <w:szCs w:val="23"/>
          <w:lang w:val="pt-BR"/>
        </w:rPr>
        <w:t>filial</w:t>
      </w:r>
      <w:r>
        <w:rPr>
          <w:rFonts w:eastAsiaTheme="minorHAnsi"/>
          <w:sz w:val="23"/>
          <w:szCs w:val="23"/>
          <w:lang w:val="pt-BR"/>
        </w:rPr>
        <w:t xml:space="preserve">, todos os documentos deverão estar em nome da </w:t>
      </w:r>
      <w:r>
        <w:rPr>
          <w:rFonts w:eastAsiaTheme="minorHAnsi"/>
          <w:b/>
          <w:bCs/>
          <w:sz w:val="23"/>
          <w:szCs w:val="23"/>
          <w:lang w:val="pt-BR"/>
        </w:rPr>
        <w:t>filial</w:t>
      </w:r>
      <w:r>
        <w:rPr>
          <w:rFonts w:eastAsiaTheme="minorHAnsi"/>
          <w:sz w:val="23"/>
          <w:szCs w:val="23"/>
          <w:lang w:val="pt-BR"/>
        </w:rPr>
        <w:t>;</w:t>
      </w:r>
    </w:p>
    <w:p w:rsidR="000556D5" w:rsidRDefault="000556D5" w:rsidP="000556D5">
      <w:pPr>
        <w:widowControl/>
        <w:autoSpaceDE w:val="0"/>
        <w:autoSpaceDN w:val="0"/>
        <w:adjustRightInd w:val="0"/>
        <w:rPr>
          <w:rFonts w:eastAsiaTheme="minorHAnsi"/>
          <w:sz w:val="23"/>
          <w:szCs w:val="23"/>
          <w:lang w:val="pt-BR"/>
        </w:rPr>
      </w:pPr>
      <w:r>
        <w:rPr>
          <w:rFonts w:eastAsiaTheme="minorHAnsi"/>
          <w:sz w:val="23"/>
          <w:szCs w:val="23"/>
          <w:lang w:val="pt-BR"/>
        </w:rPr>
        <w:t xml:space="preserve">10.6.14.3 - se o licitante for </w:t>
      </w:r>
      <w:r>
        <w:rPr>
          <w:rFonts w:eastAsiaTheme="minorHAnsi"/>
          <w:b/>
          <w:bCs/>
          <w:sz w:val="23"/>
          <w:szCs w:val="23"/>
          <w:lang w:val="pt-BR"/>
        </w:rPr>
        <w:t>matriz</w:t>
      </w:r>
      <w:r>
        <w:rPr>
          <w:rFonts w:eastAsiaTheme="minorHAnsi"/>
          <w:sz w:val="23"/>
          <w:szCs w:val="23"/>
          <w:lang w:val="pt-BR"/>
        </w:rPr>
        <w:t xml:space="preserve">, e o </w:t>
      </w:r>
      <w:r>
        <w:rPr>
          <w:rFonts w:eastAsiaTheme="minorHAnsi"/>
          <w:b/>
          <w:bCs/>
          <w:sz w:val="23"/>
          <w:szCs w:val="23"/>
          <w:lang w:val="pt-BR"/>
        </w:rPr>
        <w:t xml:space="preserve">executor </w:t>
      </w:r>
      <w:r>
        <w:rPr>
          <w:rFonts w:eastAsiaTheme="minorHAnsi"/>
          <w:sz w:val="23"/>
          <w:szCs w:val="23"/>
          <w:lang w:val="pt-BR"/>
        </w:rPr>
        <w:t xml:space="preserve">do contrato for </w:t>
      </w:r>
      <w:r>
        <w:rPr>
          <w:rFonts w:eastAsiaTheme="minorHAnsi"/>
          <w:b/>
          <w:bCs/>
          <w:sz w:val="23"/>
          <w:szCs w:val="23"/>
          <w:lang w:val="pt-BR"/>
        </w:rPr>
        <w:t>filial</w:t>
      </w:r>
      <w:r>
        <w:rPr>
          <w:rFonts w:eastAsiaTheme="minorHAnsi"/>
          <w:sz w:val="23"/>
          <w:szCs w:val="23"/>
          <w:lang w:val="pt-BR"/>
        </w:rPr>
        <w:t>, deverão ser apresentados tanto os</w:t>
      </w:r>
    </w:p>
    <w:p w:rsidR="000556D5" w:rsidRDefault="000556D5" w:rsidP="000556D5">
      <w:pPr>
        <w:widowControl/>
        <w:autoSpaceDE w:val="0"/>
        <w:autoSpaceDN w:val="0"/>
        <w:adjustRightInd w:val="0"/>
        <w:rPr>
          <w:rFonts w:eastAsiaTheme="minorHAnsi"/>
          <w:sz w:val="23"/>
          <w:szCs w:val="23"/>
          <w:lang w:val="pt-BR"/>
        </w:rPr>
      </w:pPr>
      <w:proofErr w:type="gramStart"/>
      <w:r>
        <w:rPr>
          <w:rFonts w:eastAsiaTheme="minorHAnsi"/>
          <w:sz w:val="23"/>
          <w:szCs w:val="23"/>
          <w:lang w:val="pt-BR"/>
        </w:rPr>
        <w:t>documentos</w:t>
      </w:r>
      <w:proofErr w:type="gramEnd"/>
      <w:r>
        <w:rPr>
          <w:rFonts w:eastAsiaTheme="minorHAnsi"/>
          <w:sz w:val="23"/>
          <w:szCs w:val="23"/>
          <w:lang w:val="pt-BR"/>
        </w:rPr>
        <w:t xml:space="preserve"> da matriz quanto os da filial;</w:t>
      </w:r>
    </w:p>
    <w:p w:rsidR="000556D5" w:rsidRDefault="000556D5" w:rsidP="000556D5">
      <w:pPr>
        <w:widowControl/>
        <w:autoSpaceDE w:val="0"/>
        <w:autoSpaceDN w:val="0"/>
        <w:adjustRightInd w:val="0"/>
        <w:rPr>
          <w:rFonts w:eastAsiaTheme="minorHAnsi"/>
          <w:sz w:val="23"/>
          <w:szCs w:val="23"/>
          <w:lang w:val="pt-BR"/>
        </w:rPr>
      </w:pPr>
      <w:r>
        <w:rPr>
          <w:rFonts w:eastAsiaTheme="minorHAnsi"/>
          <w:sz w:val="23"/>
          <w:szCs w:val="23"/>
          <w:lang w:val="pt-BR"/>
        </w:rPr>
        <w:t xml:space="preserve">10.6.14.4 - serão dispensados da </w:t>
      </w:r>
      <w:r>
        <w:rPr>
          <w:rFonts w:eastAsiaTheme="minorHAnsi"/>
          <w:b/>
          <w:bCs/>
          <w:sz w:val="23"/>
          <w:szCs w:val="23"/>
          <w:lang w:val="pt-BR"/>
        </w:rPr>
        <w:t xml:space="preserve">filial </w:t>
      </w:r>
      <w:r>
        <w:rPr>
          <w:rFonts w:eastAsiaTheme="minorHAnsi"/>
          <w:sz w:val="23"/>
          <w:szCs w:val="23"/>
          <w:lang w:val="pt-BR"/>
        </w:rPr>
        <w:t>aqueles documentos que, pela própria natureza, comprovadamente,</w:t>
      </w:r>
    </w:p>
    <w:p w:rsidR="000556D5" w:rsidRDefault="000556D5" w:rsidP="000556D5">
      <w:pPr>
        <w:widowControl/>
        <w:autoSpaceDE w:val="0"/>
        <w:autoSpaceDN w:val="0"/>
        <w:adjustRightInd w:val="0"/>
        <w:rPr>
          <w:rFonts w:eastAsiaTheme="minorHAnsi"/>
          <w:sz w:val="23"/>
          <w:szCs w:val="23"/>
          <w:lang w:val="pt-BR"/>
        </w:rPr>
      </w:pPr>
      <w:proofErr w:type="gramStart"/>
      <w:r>
        <w:rPr>
          <w:rFonts w:eastAsiaTheme="minorHAnsi"/>
          <w:sz w:val="23"/>
          <w:szCs w:val="23"/>
          <w:lang w:val="pt-BR"/>
        </w:rPr>
        <w:t>forem</w:t>
      </w:r>
      <w:proofErr w:type="gramEnd"/>
      <w:r>
        <w:rPr>
          <w:rFonts w:eastAsiaTheme="minorHAnsi"/>
          <w:sz w:val="23"/>
          <w:szCs w:val="23"/>
          <w:lang w:val="pt-BR"/>
        </w:rPr>
        <w:t xml:space="preserve"> emitidos somente em nome da </w:t>
      </w:r>
      <w:r>
        <w:rPr>
          <w:rFonts w:eastAsiaTheme="minorHAnsi"/>
          <w:b/>
          <w:bCs/>
          <w:sz w:val="23"/>
          <w:szCs w:val="23"/>
          <w:lang w:val="pt-BR"/>
        </w:rPr>
        <w:t>matriz</w:t>
      </w:r>
      <w:r>
        <w:rPr>
          <w:rFonts w:eastAsiaTheme="minorHAnsi"/>
          <w:sz w:val="23"/>
          <w:szCs w:val="23"/>
          <w:lang w:val="pt-BR"/>
        </w:rPr>
        <w:t>.</w:t>
      </w:r>
    </w:p>
    <w:p w:rsidR="000556D5" w:rsidRDefault="000556D5" w:rsidP="000556D5">
      <w:pPr>
        <w:widowControl/>
        <w:autoSpaceDE w:val="0"/>
        <w:autoSpaceDN w:val="0"/>
        <w:adjustRightInd w:val="0"/>
        <w:rPr>
          <w:rFonts w:eastAsiaTheme="minorHAnsi"/>
          <w:sz w:val="23"/>
          <w:szCs w:val="23"/>
          <w:lang w:val="pt-BR"/>
        </w:rPr>
      </w:pPr>
      <w:r>
        <w:rPr>
          <w:rFonts w:eastAsiaTheme="minorHAnsi"/>
          <w:sz w:val="23"/>
          <w:szCs w:val="23"/>
          <w:lang w:val="pt-BR"/>
        </w:rPr>
        <w:t>10.6.15 Na ausência de documentos constantes do item 10, o Pregoeiro e Equipe de Apoio poderão</w:t>
      </w:r>
    </w:p>
    <w:p w:rsidR="000556D5" w:rsidRPr="00CC5819" w:rsidRDefault="000556D5" w:rsidP="000556D5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b w:val="0"/>
          <w:sz w:val="24"/>
          <w:szCs w:val="24"/>
          <w:lang w:val="pt-BR"/>
        </w:rPr>
      </w:pPr>
      <w:proofErr w:type="gramStart"/>
      <w:r>
        <w:rPr>
          <w:rFonts w:eastAsiaTheme="minorHAnsi"/>
          <w:sz w:val="23"/>
          <w:szCs w:val="23"/>
          <w:lang w:val="pt-BR"/>
        </w:rPr>
        <w:t>consultar</w:t>
      </w:r>
      <w:proofErr w:type="gramEnd"/>
      <w:r>
        <w:rPr>
          <w:rFonts w:eastAsiaTheme="minorHAnsi"/>
          <w:sz w:val="23"/>
          <w:szCs w:val="23"/>
          <w:lang w:val="pt-BR"/>
        </w:rPr>
        <w:t xml:space="preserve"> os sites dos órgãos emissores para sua emissão, juntando-os aos autos.</w:t>
      </w:r>
    </w:p>
    <w:p w:rsidR="00CC5819" w:rsidRPr="00CC5819" w:rsidRDefault="00CC5819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FE1FC3" w:rsidRPr="000556D5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0556D5">
        <w:rPr>
          <w:rFonts w:ascii="Arial" w:hAnsi="Arial" w:cs="Arial"/>
          <w:sz w:val="24"/>
          <w:szCs w:val="24"/>
          <w:u w:val="single"/>
          <w:lang w:val="pt-BR"/>
        </w:rPr>
        <w:t>ENCERRAMENTO</w:t>
      </w:r>
    </w:p>
    <w:p w:rsidR="00500238" w:rsidRPr="000556D5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9A53B3">
        <w:rPr>
          <w:rFonts w:ascii="Arial" w:hAnsi="Arial" w:cs="Arial"/>
          <w:sz w:val="24"/>
          <w:szCs w:val="24"/>
          <w:lang w:val="pt-BR"/>
        </w:rPr>
        <w:t xml:space="preserve">a empresa </w:t>
      </w:r>
      <w:r w:rsidR="009A53B3" w:rsidRPr="00CC5819">
        <w:rPr>
          <w:rFonts w:ascii="Arial" w:hAnsi="Arial" w:cs="Arial"/>
          <w:sz w:val="24"/>
          <w:szCs w:val="24"/>
          <w:lang w:val="pt-BR"/>
        </w:rPr>
        <w:t>LABORATORIO VOUMARD LTDA</w:t>
      </w:r>
      <w:r w:rsidR="009A53B3">
        <w:rPr>
          <w:rFonts w:ascii="Arial" w:hAnsi="Arial" w:cs="Arial"/>
          <w:sz w:val="24"/>
          <w:szCs w:val="24"/>
          <w:lang w:val="pt-BR"/>
        </w:rPr>
        <w:t xml:space="preserve"> manifestou interpor recurso acerca da inabilitação da </w:t>
      </w:r>
      <w:proofErr w:type="gramStart"/>
      <w:r w:rsidR="009A53B3">
        <w:rPr>
          <w:rFonts w:ascii="Arial" w:hAnsi="Arial" w:cs="Arial"/>
          <w:sz w:val="24"/>
          <w:szCs w:val="24"/>
          <w:lang w:val="pt-BR"/>
        </w:rPr>
        <w:t xml:space="preserve">mesma 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proofErr w:type="gramEnd"/>
      <w:r w:rsidRPr="00724A37">
        <w:rPr>
          <w:rFonts w:ascii="Arial" w:hAnsi="Arial" w:cs="Arial"/>
          <w:sz w:val="24"/>
          <w:szCs w:val="24"/>
          <w:lang w:val="pt-BR"/>
        </w:rPr>
        <w:t xml:space="preserve">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0556D5">
        <w:rPr>
          <w:rFonts w:ascii="Arial" w:hAnsi="Arial" w:cs="Arial"/>
          <w:sz w:val="24"/>
          <w:szCs w:val="24"/>
          <w:lang w:val="pt-BR"/>
        </w:rPr>
        <w:t xml:space="preserve"> A sessão retorna neste mesmo dia as </w:t>
      </w:r>
      <w:proofErr w:type="gramStart"/>
      <w:r w:rsidR="000556D5">
        <w:rPr>
          <w:rFonts w:ascii="Arial" w:hAnsi="Arial" w:cs="Arial"/>
          <w:sz w:val="24"/>
          <w:szCs w:val="24"/>
          <w:lang w:val="pt-BR"/>
        </w:rPr>
        <w:t>13:30</w:t>
      </w:r>
      <w:proofErr w:type="gramEnd"/>
      <w:r w:rsidR="000556D5">
        <w:rPr>
          <w:rFonts w:ascii="Arial" w:hAnsi="Arial" w:cs="Arial"/>
          <w:sz w:val="24"/>
          <w:szCs w:val="24"/>
          <w:lang w:val="pt-BR"/>
        </w:rPr>
        <w:t xml:space="preserve"> horas. 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F9384A">
        <w:rPr>
          <w:rFonts w:ascii="Arial" w:hAnsi="Arial" w:cs="Arial"/>
          <w:sz w:val="24"/>
          <w:szCs w:val="24"/>
          <w:lang w:val="pt-BR"/>
        </w:rPr>
        <w:t>13</w:t>
      </w:r>
      <w:r w:rsidR="00230767">
        <w:rPr>
          <w:rFonts w:ascii="Arial" w:hAnsi="Arial" w:cs="Arial"/>
          <w:sz w:val="24"/>
          <w:szCs w:val="24"/>
          <w:lang w:val="pt-BR"/>
        </w:rPr>
        <w:t xml:space="preserve"> de Junho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0556D5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LUDMILA SALES LAFETA 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CE12DC" w:rsidRPr="00783F67" w:rsidRDefault="000556D5" w:rsidP="00CE12D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VALERIA TORRES LAFETA</w:t>
      </w:r>
    </w:p>
    <w:p w:rsidR="00CE12DC" w:rsidRPr="00783F67" w:rsidRDefault="00115CCA" w:rsidP="00CE12D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0556D5">
        <w:rPr>
          <w:rFonts w:ascii="Arial" w:hAnsi="Arial" w:cs="Arial"/>
          <w:sz w:val="24"/>
          <w:szCs w:val="24"/>
          <w:lang w:val="pt-BR"/>
        </w:rPr>
        <w:t>VALERIA TORRES LAFETA</w:t>
      </w:r>
      <w:r w:rsidR="00CE12DC" w:rsidRPr="00783F6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115CCA" w:rsidRDefault="00115CCA" w:rsidP="00115CC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CE12DC" w:rsidRPr="00783F67" w:rsidRDefault="000556D5" w:rsidP="00CE12D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RODRIGO CESAR BARRETO </w:t>
      </w:r>
    </w:p>
    <w:p w:rsidR="000556D5" w:rsidRDefault="00115CCA" w:rsidP="000556D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0556D5" w:rsidRPr="00CC5819">
        <w:rPr>
          <w:rFonts w:ascii="Arial" w:hAnsi="Arial" w:cs="Arial"/>
          <w:sz w:val="24"/>
          <w:szCs w:val="24"/>
          <w:lang w:val="pt-BR"/>
        </w:rPr>
        <w:t>ANALISES</w:t>
      </w:r>
      <w:proofErr w:type="gramEnd"/>
      <w:r w:rsidR="000556D5" w:rsidRPr="00CC5819">
        <w:rPr>
          <w:rFonts w:ascii="Arial" w:hAnsi="Arial" w:cs="Arial"/>
          <w:sz w:val="24"/>
          <w:szCs w:val="24"/>
          <w:lang w:val="pt-BR"/>
        </w:rPr>
        <w:t xml:space="preserve"> CLINICAS GOMES E BARRETO LTDA </w:t>
      </w:r>
    </w:p>
    <w:p w:rsidR="000556D5" w:rsidRPr="00CC5819" w:rsidRDefault="000556D5" w:rsidP="000556D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0556D5" w:rsidRDefault="000556D5" w:rsidP="000556D5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0556D5" w:rsidRPr="00CC5819" w:rsidRDefault="000556D5" w:rsidP="000556D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CC5819">
        <w:rPr>
          <w:rFonts w:ascii="Arial" w:hAnsi="Arial" w:cs="Arial"/>
          <w:sz w:val="24"/>
          <w:szCs w:val="24"/>
          <w:lang w:val="pt-BR"/>
        </w:rPr>
        <w:t xml:space="preserve">WILLIAM VOUMARD CORDEIRO </w:t>
      </w:r>
    </w:p>
    <w:p w:rsidR="000556D5" w:rsidRPr="00CC5819" w:rsidRDefault="000556D5" w:rsidP="000556D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Pr="00CC5819">
        <w:rPr>
          <w:rFonts w:ascii="Arial" w:hAnsi="Arial" w:cs="Arial"/>
          <w:sz w:val="24"/>
          <w:szCs w:val="24"/>
          <w:lang w:val="pt-BR"/>
        </w:rPr>
        <w:t xml:space="preserve">LABORATORIO VOUMARD LTDA </w:t>
      </w:r>
    </w:p>
    <w:p w:rsidR="00980A74" w:rsidRPr="00500238" w:rsidRDefault="00980A74" w:rsidP="009A53B3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73D" w:rsidRDefault="0012573D" w:rsidP="00FE1FC3">
      <w:r>
        <w:separator/>
      </w:r>
    </w:p>
  </w:endnote>
  <w:endnote w:type="continuationSeparator" w:id="1">
    <w:p w:rsidR="0012573D" w:rsidRDefault="0012573D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3D" w:rsidRDefault="0012573D">
    <w:pPr>
      <w:pStyle w:val="Corpodetexto"/>
      <w:spacing w:line="14" w:lineRule="auto"/>
    </w:pPr>
    <w:r w:rsidRPr="00C46D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12573D" w:rsidRDefault="0012573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A53B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73D" w:rsidRDefault="0012573D" w:rsidP="00FE1FC3">
      <w:r>
        <w:separator/>
      </w:r>
    </w:p>
  </w:footnote>
  <w:footnote w:type="continuationSeparator" w:id="1">
    <w:p w:rsidR="0012573D" w:rsidRDefault="0012573D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3D" w:rsidRDefault="0012573D">
    <w:pPr>
      <w:pStyle w:val="Corpodetexto"/>
      <w:spacing w:line="14" w:lineRule="auto"/>
    </w:pPr>
    <w:r w:rsidRPr="00C46D6F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C46D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12573D" w:rsidRPr="00500238" w:rsidRDefault="0012573D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12573D" w:rsidRDefault="0012573D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556D5"/>
    <w:rsid w:val="000F4015"/>
    <w:rsid w:val="00115CCA"/>
    <w:rsid w:val="0012573D"/>
    <w:rsid w:val="00126EB0"/>
    <w:rsid w:val="00153BD9"/>
    <w:rsid w:val="00166F86"/>
    <w:rsid w:val="00180380"/>
    <w:rsid w:val="00183CD7"/>
    <w:rsid w:val="00230767"/>
    <w:rsid w:val="002709B9"/>
    <w:rsid w:val="002A03FB"/>
    <w:rsid w:val="002B07A3"/>
    <w:rsid w:val="002C62B1"/>
    <w:rsid w:val="002D4537"/>
    <w:rsid w:val="003518BF"/>
    <w:rsid w:val="003541C6"/>
    <w:rsid w:val="00354574"/>
    <w:rsid w:val="003628F3"/>
    <w:rsid w:val="003C5658"/>
    <w:rsid w:val="004019EC"/>
    <w:rsid w:val="004054EB"/>
    <w:rsid w:val="00483262"/>
    <w:rsid w:val="004973FD"/>
    <w:rsid w:val="004D10C8"/>
    <w:rsid w:val="00500238"/>
    <w:rsid w:val="005265AE"/>
    <w:rsid w:val="0052796D"/>
    <w:rsid w:val="0056108B"/>
    <w:rsid w:val="00575822"/>
    <w:rsid w:val="0057613F"/>
    <w:rsid w:val="00583195"/>
    <w:rsid w:val="0059308B"/>
    <w:rsid w:val="005A2651"/>
    <w:rsid w:val="005D6E79"/>
    <w:rsid w:val="005E551E"/>
    <w:rsid w:val="00631882"/>
    <w:rsid w:val="006A5E02"/>
    <w:rsid w:val="006C2386"/>
    <w:rsid w:val="00724A37"/>
    <w:rsid w:val="00733A35"/>
    <w:rsid w:val="00745410"/>
    <w:rsid w:val="00753CCC"/>
    <w:rsid w:val="00783F67"/>
    <w:rsid w:val="007F6428"/>
    <w:rsid w:val="00846705"/>
    <w:rsid w:val="008D03D7"/>
    <w:rsid w:val="00921536"/>
    <w:rsid w:val="009352B4"/>
    <w:rsid w:val="00953528"/>
    <w:rsid w:val="00980A74"/>
    <w:rsid w:val="009A53B3"/>
    <w:rsid w:val="00A24D95"/>
    <w:rsid w:val="00AD305D"/>
    <w:rsid w:val="00B74DC7"/>
    <w:rsid w:val="00BB28B1"/>
    <w:rsid w:val="00BF0B83"/>
    <w:rsid w:val="00C46D6F"/>
    <w:rsid w:val="00C54151"/>
    <w:rsid w:val="00C57E7C"/>
    <w:rsid w:val="00C7329C"/>
    <w:rsid w:val="00CC5819"/>
    <w:rsid w:val="00CE12DC"/>
    <w:rsid w:val="00CF2BA0"/>
    <w:rsid w:val="00D13AB7"/>
    <w:rsid w:val="00D202BF"/>
    <w:rsid w:val="00D46D55"/>
    <w:rsid w:val="00D504FD"/>
    <w:rsid w:val="00D70C77"/>
    <w:rsid w:val="00D90698"/>
    <w:rsid w:val="00DA13B9"/>
    <w:rsid w:val="00DA6EE9"/>
    <w:rsid w:val="00E45DE2"/>
    <w:rsid w:val="00EE4826"/>
    <w:rsid w:val="00F7239B"/>
    <w:rsid w:val="00F9384A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1025</Words>
  <Characters>5536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2017-06-13T14:08:00Z</cp:lastPrinted>
  <dcterms:created xsi:type="dcterms:W3CDTF">2017-05-10T10:34:00Z</dcterms:created>
  <dcterms:modified xsi:type="dcterms:W3CDTF">2017-06-13T14:09:00Z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