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07" w:rsidRPr="00C45233" w:rsidRDefault="008A2AA3" w:rsidP="008A2AA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567"/>
        </w:tabs>
        <w:spacing w:before="1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                                                             </w:t>
      </w:r>
      <w:r w:rsidR="007E7207" w:rsidRPr="00C45233">
        <w:rPr>
          <w:rFonts w:ascii="Times New Roman" w:hAnsi="Times New Roman"/>
          <w:b/>
          <w:color w:val="000000"/>
          <w:szCs w:val="24"/>
        </w:rPr>
        <w:t xml:space="preserve"> CONTRATO</w:t>
      </w:r>
    </w:p>
    <w:p w:rsidR="00E14364" w:rsidRDefault="00E14364" w:rsidP="00E14364">
      <w:pPr>
        <w:pStyle w:val="Default"/>
        <w:ind w:left="-360"/>
        <w:jc w:val="center"/>
        <w:rPr>
          <w:b/>
          <w:bCs/>
          <w:sz w:val="22"/>
          <w:szCs w:val="22"/>
          <w:lang w:val="pt-BR"/>
        </w:rPr>
      </w:pPr>
    </w:p>
    <w:p w:rsidR="00E14364" w:rsidRDefault="00E14364" w:rsidP="00E14364">
      <w:pPr>
        <w:pStyle w:val="Default"/>
        <w:ind w:left="-360"/>
        <w:jc w:val="center"/>
        <w:rPr>
          <w:b/>
          <w:bCs/>
          <w:sz w:val="22"/>
          <w:szCs w:val="22"/>
          <w:lang w:val="pt-BR"/>
        </w:rPr>
      </w:pPr>
    </w:p>
    <w:p w:rsidR="00E14364" w:rsidRPr="00E14364" w:rsidRDefault="00E14364" w:rsidP="00E14364">
      <w:pPr>
        <w:pStyle w:val="Default"/>
        <w:ind w:left="-360"/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PROCESSO LICITATÓRIO Nº 040/2017- PREGÃO PRESENCIAL Nº 21</w:t>
      </w:r>
      <w:r w:rsidRPr="00E14364">
        <w:rPr>
          <w:b/>
          <w:bCs/>
          <w:sz w:val="22"/>
          <w:szCs w:val="22"/>
          <w:lang w:val="pt-BR"/>
        </w:rPr>
        <w:t>/2017</w:t>
      </w:r>
    </w:p>
    <w:p w:rsidR="00E14364" w:rsidRPr="00E14364" w:rsidRDefault="00E14364" w:rsidP="00E14364">
      <w:pPr>
        <w:pStyle w:val="Default"/>
        <w:ind w:left="-360"/>
        <w:jc w:val="both"/>
        <w:rPr>
          <w:sz w:val="22"/>
          <w:szCs w:val="22"/>
          <w:lang w:val="pt-BR"/>
        </w:rPr>
      </w:pPr>
    </w:p>
    <w:p w:rsidR="00E14364" w:rsidRPr="003B5BC1" w:rsidRDefault="00E14364" w:rsidP="00E14364">
      <w:pPr>
        <w:autoSpaceDE w:val="0"/>
        <w:autoSpaceDN w:val="0"/>
        <w:adjustRightInd w:val="0"/>
        <w:ind w:left="-360" w:firstLine="10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CONTRATO Nº 51</w:t>
      </w:r>
      <w:r w:rsidRPr="003B5BC1">
        <w:rPr>
          <w:rFonts w:ascii="Arial" w:hAnsi="Arial" w:cs="Arial"/>
          <w:b/>
          <w:bCs/>
          <w:color w:val="000000"/>
        </w:rPr>
        <w:t>/2017</w:t>
      </w:r>
    </w:p>
    <w:p w:rsidR="00EC6A84" w:rsidRPr="00C45233" w:rsidRDefault="00EC6A84" w:rsidP="00C45233">
      <w:pPr>
        <w:pStyle w:val="Recuodecorpodetexto"/>
        <w:tabs>
          <w:tab w:val="left" w:pos="284"/>
          <w:tab w:val="left" w:pos="567"/>
        </w:tabs>
        <w:spacing w:before="120"/>
        <w:ind w:left="2268"/>
        <w:jc w:val="both"/>
        <w:rPr>
          <w:rFonts w:ascii="Times New Roman" w:hAnsi="Times New Roman"/>
          <w:b/>
          <w:color w:val="000000"/>
          <w:szCs w:val="24"/>
        </w:rPr>
      </w:pPr>
    </w:p>
    <w:p w:rsidR="007E7207" w:rsidRPr="008A2AA3" w:rsidRDefault="007E7207" w:rsidP="00C45233">
      <w:pPr>
        <w:pStyle w:val="Recuodecorpodetexto"/>
        <w:tabs>
          <w:tab w:val="left" w:pos="284"/>
          <w:tab w:val="left" w:pos="567"/>
        </w:tabs>
        <w:spacing w:before="120"/>
        <w:ind w:left="2268"/>
        <w:jc w:val="both"/>
        <w:rPr>
          <w:rFonts w:ascii="Times New Roman" w:hAnsi="Times New Roman"/>
          <w:b/>
          <w:color w:val="000000"/>
          <w:szCs w:val="24"/>
        </w:rPr>
      </w:pPr>
      <w:r w:rsidRPr="008A2AA3">
        <w:rPr>
          <w:rFonts w:ascii="Times New Roman" w:hAnsi="Times New Roman"/>
          <w:b/>
          <w:color w:val="000000"/>
          <w:szCs w:val="24"/>
        </w:rPr>
        <w:t xml:space="preserve">CONTRATO QUE ENTRE SI FAZEM, DE UM LADO, O MUNICÍPIO DE </w:t>
      </w:r>
      <w:r w:rsidR="005C69F6" w:rsidRPr="008A2AA3">
        <w:rPr>
          <w:rFonts w:ascii="Times New Roman" w:hAnsi="Times New Roman"/>
          <w:b/>
          <w:color w:val="000000"/>
          <w:szCs w:val="24"/>
        </w:rPr>
        <w:t>CORAÇÃO DE JESUS</w:t>
      </w:r>
      <w:r w:rsidRPr="008A2AA3">
        <w:rPr>
          <w:rFonts w:ascii="Times New Roman" w:hAnsi="Times New Roman"/>
          <w:b/>
          <w:color w:val="000000"/>
          <w:szCs w:val="24"/>
        </w:rPr>
        <w:t>/MG, E, DE OUTRO, COM</w:t>
      </w:r>
      <w:r w:rsidR="008A2AA3" w:rsidRPr="008A2AA3">
        <w:rPr>
          <w:rFonts w:ascii="Times New Roman" w:hAnsi="Times New Roman"/>
          <w:b/>
          <w:color w:val="000000"/>
          <w:szCs w:val="24"/>
        </w:rPr>
        <w:t>O CONTRATADA A EMPRESA VIVER SISTEMAS LTDA</w:t>
      </w:r>
      <w:r w:rsidRPr="008A2AA3">
        <w:rPr>
          <w:rFonts w:ascii="Times New Roman" w:hAnsi="Times New Roman"/>
          <w:b/>
          <w:color w:val="000000"/>
          <w:szCs w:val="24"/>
        </w:rPr>
        <w:t>, DE CONFORMIDADE COM AS CLÁUSULAS ESTABELECIDAS ABAIXO:</w:t>
      </w:r>
    </w:p>
    <w:p w:rsidR="00EC6A84" w:rsidRPr="00C45233" w:rsidRDefault="00EC6A84" w:rsidP="00C45233">
      <w:pPr>
        <w:pStyle w:val="Recuodecorpodetexto"/>
        <w:tabs>
          <w:tab w:val="left" w:pos="284"/>
          <w:tab w:val="left" w:pos="567"/>
        </w:tabs>
        <w:spacing w:before="120"/>
        <w:ind w:left="2268"/>
        <w:jc w:val="both"/>
        <w:rPr>
          <w:rFonts w:ascii="Times New Roman" w:hAnsi="Times New Roman"/>
          <w:b/>
          <w:color w:val="000000"/>
          <w:szCs w:val="24"/>
        </w:rPr>
      </w:pP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jc w:val="both"/>
        <w:rPr>
          <w:color w:val="000000"/>
        </w:rPr>
      </w:pPr>
      <w:r w:rsidRPr="00C45233">
        <w:rPr>
          <w:b/>
          <w:color w:val="000000"/>
        </w:rPr>
        <w:t>CLÁUSULA I - DAS PARTES E FUNDAMENTOS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  <w:tab w:val="left" w:pos="7720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1.1</w:t>
      </w:r>
      <w:r w:rsidRPr="00C45233">
        <w:rPr>
          <w:b/>
          <w:color w:val="000000"/>
        </w:rPr>
        <w:tab/>
        <w:t>- DA CONTRATANTE</w:t>
      </w:r>
      <w:r w:rsidRPr="00C45233">
        <w:rPr>
          <w:b/>
          <w:color w:val="000000"/>
        </w:rPr>
        <w:tab/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Cs/>
        </w:rPr>
      </w:pPr>
      <w:r w:rsidRPr="00C45233">
        <w:rPr>
          <w:bCs/>
        </w:rPr>
        <w:t xml:space="preserve">O Município de </w:t>
      </w:r>
      <w:r w:rsidR="005C69F6" w:rsidRPr="00C45233">
        <w:rPr>
          <w:bCs/>
        </w:rPr>
        <w:t>Coração de Jesus</w:t>
      </w:r>
      <w:r w:rsidRPr="00C45233">
        <w:rPr>
          <w:bCs/>
        </w:rPr>
        <w:t xml:space="preserve">-MG, pessoa jurídica de direito público interno, com sede na cidade de </w:t>
      </w:r>
      <w:r w:rsidR="005C69F6" w:rsidRPr="00C45233">
        <w:rPr>
          <w:bCs/>
        </w:rPr>
        <w:t>Coração de Jesus</w:t>
      </w:r>
      <w:r w:rsidRPr="00C45233">
        <w:rPr>
          <w:bCs/>
        </w:rPr>
        <w:t xml:space="preserve">, na </w:t>
      </w:r>
      <w:r w:rsidR="00EC6A84" w:rsidRPr="00C45233">
        <w:rPr>
          <w:bCs/>
        </w:rPr>
        <w:t xml:space="preserve">Praça </w:t>
      </w:r>
      <w:r w:rsidR="005C69F6" w:rsidRPr="00C45233">
        <w:rPr>
          <w:bCs/>
        </w:rPr>
        <w:t>Dr. Samuel Barreto</w:t>
      </w:r>
      <w:r w:rsidR="00F5601F" w:rsidRPr="00C45233">
        <w:rPr>
          <w:bCs/>
        </w:rPr>
        <w:t xml:space="preserve">, n°: </w:t>
      </w:r>
      <w:proofErr w:type="gramStart"/>
      <w:r w:rsidR="00EC6A84" w:rsidRPr="00C45233">
        <w:rPr>
          <w:bCs/>
        </w:rPr>
        <w:t>64</w:t>
      </w:r>
      <w:r w:rsidR="00F5601F" w:rsidRPr="00C45233">
        <w:rPr>
          <w:bCs/>
        </w:rPr>
        <w:t>,</w:t>
      </w:r>
      <w:proofErr w:type="gramEnd"/>
      <w:r w:rsidR="00F5601F" w:rsidRPr="00C45233">
        <w:rPr>
          <w:bCs/>
        </w:rPr>
        <w:t>Bairro:</w:t>
      </w:r>
      <w:r w:rsidR="005C69F6" w:rsidRPr="00C45233">
        <w:rPr>
          <w:bCs/>
        </w:rPr>
        <w:t>Centro</w:t>
      </w:r>
      <w:r w:rsidR="00F5601F" w:rsidRPr="00C45233">
        <w:rPr>
          <w:bCs/>
        </w:rPr>
        <w:t xml:space="preserve">,CEP: </w:t>
      </w:r>
      <w:r w:rsidR="005C69F6" w:rsidRPr="00C45233">
        <w:rPr>
          <w:bCs/>
        </w:rPr>
        <w:t>39.340-000</w:t>
      </w:r>
      <w:r w:rsidR="00F5601F" w:rsidRPr="00C45233">
        <w:rPr>
          <w:bCs/>
        </w:rPr>
        <w:t xml:space="preserve">, </w:t>
      </w:r>
      <w:r w:rsidR="005C69F6" w:rsidRPr="00C45233">
        <w:rPr>
          <w:bCs/>
        </w:rPr>
        <w:t>Coração de Jesus</w:t>
      </w:r>
      <w:r w:rsidR="00F5601F" w:rsidRPr="00C45233">
        <w:rPr>
          <w:bCs/>
        </w:rPr>
        <w:t>-MG</w:t>
      </w:r>
      <w:r w:rsidRPr="00C45233">
        <w:rPr>
          <w:bCs/>
        </w:rPr>
        <w:t xml:space="preserve">, inscrito no CNPJ sob o N° </w:t>
      </w:r>
      <w:r w:rsidR="008A2AA3">
        <w:rPr>
          <w:bCs/>
        </w:rPr>
        <w:t>22.680.672/0001-28</w:t>
      </w:r>
      <w:r w:rsidRPr="00C45233">
        <w:rPr>
          <w:bCs/>
        </w:rPr>
        <w:t xml:space="preserve">, </w:t>
      </w:r>
      <w:r w:rsidR="0004323D">
        <w:rPr>
          <w:bCs/>
        </w:rPr>
        <w:t>por intermédio do Fundo Municipal de Saúde</w:t>
      </w:r>
      <w:r w:rsidR="0029604D">
        <w:rPr>
          <w:bCs/>
        </w:rPr>
        <w:t>, com sede na Rua Nozinho Prates</w:t>
      </w:r>
      <w:r w:rsidR="0004323D">
        <w:rPr>
          <w:bCs/>
        </w:rPr>
        <w:t>, Coração de Jesus</w:t>
      </w:r>
      <w:r w:rsidR="0029604D">
        <w:rPr>
          <w:bCs/>
        </w:rPr>
        <w:t>/MG</w:t>
      </w:r>
      <w:r w:rsidR="0004323D">
        <w:rPr>
          <w:bCs/>
        </w:rPr>
        <w:t xml:space="preserve">, </w:t>
      </w:r>
      <w:r w:rsidR="00A63725" w:rsidRPr="00C45233">
        <w:rPr>
          <w:bCs/>
        </w:rPr>
        <w:t xml:space="preserve">neste ato representado pelo Secretário de Saúde </w:t>
      </w:r>
      <w:r w:rsidRPr="00C45233">
        <w:rPr>
          <w:bCs/>
        </w:rPr>
        <w:t xml:space="preserve">, Sr. </w:t>
      </w:r>
      <w:proofErr w:type="spellStart"/>
      <w:r w:rsidR="0029604D">
        <w:rPr>
          <w:bCs/>
        </w:rPr>
        <w:t>Edinardo</w:t>
      </w:r>
      <w:proofErr w:type="spellEnd"/>
      <w:r w:rsidR="0029604D">
        <w:rPr>
          <w:bCs/>
        </w:rPr>
        <w:t xml:space="preserve"> Rodrigues Lopes</w:t>
      </w:r>
      <w:r w:rsidR="00713575">
        <w:rPr>
          <w:bCs/>
        </w:rPr>
        <w:t>, porta</w:t>
      </w:r>
      <w:r w:rsidR="00D40751">
        <w:rPr>
          <w:bCs/>
        </w:rPr>
        <w:t>dor do</w:t>
      </w:r>
      <w:r w:rsidR="00713575">
        <w:rPr>
          <w:bCs/>
        </w:rPr>
        <w:t xml:space="preserve"> </w:t>
      </w:r>
      <w:r w:rsidRPr="00C45233">
        <w:rPr>
          <w:bCs/>
        </w:rPr>
        <w:t>CPF nº.</w:t>
      </w:r>
      <w:r w:rsidR="00713575">
        <w:rPr>
          <w:bCs/>
        </w:rPr>
        <w:t>472.079.226-04</w:t>
      </w:r>
      <w:r w:rsidRPr="00C45233">
        <w:rPr>
          <w:bCs/>
        </w:rPr>
        <w:t>, residente e domiciliado neste município.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1.2</w:t>
      </w:r>
      <w:r w:rsidRPr="00C45233">
        <w:rPr>
          <w:b/>
          <w:color w:val="000000"/>
        </w:rPr>
        <w:tab/>
        <w:t xml:space="preserve"> - DA CONTRATADA</w:t>
      </w:r>
    </w:p>
    <w:p w:rsidR="007E7207" w:rsidRPr="00C45233" w:rsidRDefault="00984021" w:rsidP="00C45233">
      <w:pPr>
        <w:tabs>
          <w:tab w:val="left" w:pos="284"/>
          <w:tab w:val="left" w:pos="56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A Empresa </w:t>
      </w:r>
      <w:proofErr w:type="spellStart"/>
      <w:r w:rsidRPr="002D7005">
        <w:rPr>
          <w:b/>
          <w:color w:val="000000"/>
        </w:rPr>
        <w:t>Vivver</w:t>
      </w:r>
      <w:proofErr w:type="spellEnd"/>
      <w:r w:rsidRPr="002D7005">
        <w:rPr>
          <w:b/>
          <w:color w:val="000000"/>
        </w:rPr>
        <w:t xml:space="preserve"> </w:t>
      </w:r>
      <w:proofErr w:type="spellStart"/>
      <w:r w:rsidRPr="002D7005">
        <w:rPr>
          <w:b/>
          <w:color w:val="000000"/>
        </w:rPr>
        <w:t>Sistemas-Ltda</w:t>
      </w:r>
      <w:proofErr w:type="spellEnd"/>
      <w:r w:rsidR="007E7207" w:rsidRPr="00C45233">
        <w:rPr>
          <w:color w:val="000000"/>
        </w:rPr>
        <w:t xml:space="preserve"> sediada à </w:t>
      </w:r>
      <w:r>
        <w:rPr>
          <w:color w:val="000000"/>
        </w:rPr>
        <w:t xml:space="preserve">Rua </w:t>
      </w:r>
      <w:proofErr w:type="spellStart"/>
      <w:r>
        <w:rPr>
          <w:color w:val="000000"/>
        </w:rPr>
        <w:t>Joubert</w:t>
      </w:r>
      <w:proofErr w:type="spellEnd"/>
      <w:r>
        <w:rPr>
          <w:color w:val="000000"/>
        </w:rPr>
        <w:t xml:space="preserve"> Guerra, nº 32</w:t>
      </w:r>
      <w:r w:rsidR="007E7207" w:rsidRPr="00C45233">
        <w:rPr>
          <w:color w:val="000000"/>
        </w:rPr>
        <w:t>,</w:t>
      </w:r>
      <w:r w:rsidR="002D7005">
        <w:rPr>
          <w:color w:val="000000"/>
        </w:rPr>
        <w:t xml:space="preserve"> Bairro Ouro Preto, Belo Horizonte/MG,</w:t>
      </w:r>
      <w:r w:rsidR="007E7207" w:rsidRPr="00C45233">
        <w:rPr>
          <w:color w:val="000000"/>
        </w:rPr>
        <w:t xml:space="preserve"> inscrita no CNPJ sob o N.º </w:t>
      </w:r>
      <w:r>
        <w:rPr>
          <w:color w:val="000000"/>
        </w:rPr>
        <w:t xml:space="preserve">03.381.389/0001-50, </w:t>
      </w:r>
      <w:r w:rsidR="007E7207" w:rsidRPr="00C45233">
        <w:rPr>
          <w:color w:val="000000"/>
        </w:rPr>
        <w:t>neste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ato representada</w:t>
      </w:r>
      <w:proofErr w:type="gramEnd"/>
      <w:r>
        <w:rPr>
          <w:color w:val="000000"/>
        </w:rPr>
        <w:t xml:space="preserve"> legalmente pelo Sr. </w:t>
      </w:r>
      <w:r w:rsidRPr="002D7005">
        <w:rPr>
          <w:b/>
          <w:color w:val="000000"/>
        </w:rPr>
        <w:t>Luiz Ricardo Cordeiro Alves</w:t>
      </w:r>
      <w:r w:rsidR="002D7005">
        <w:rPr>
          <w:color w:val="000000"/>
        </w:rPr>
        <w:t xml:space="preserve"> inscrito</w:t>
      </w:r>
      <w:r>
        <w:rPr>
          <w:color w:val="000000"/>
        </w:rPr>
        <w:t xml:space="preserve"> CPF sob nº 690.389.616-34</w:t>
      </w:r>
      <w:r w:rsidR="007E7207" w:rsidRPr="00C45233">
        <w:rPr>
          <w:color w:val="000000"/>
        </w:rPr>
        <w:t>, residen</w:t>
      </w:r>
      <w:r>
        <w:rPr>
          <w:color w:val="000000"/>
        </w:rPr>
        <w:t>te à Rua Palermo nº 1710, Bairr</w:t>
      </w:r>
      <w:r w:rsidR="002D7005">
        <w:rPr>
          <w:color w:val="000000"/>
        </w:rPr>
        <w:t>o Bandeirantes Belo Horizonte/MG.</w:t>
      </w:r>
      <w:r w:rsidR="007E7207" w:rsidRPr="00C45233">
        <w:rPr>
          <w:color w:val="000000"/>
        </w:rPr>
        <w:t>.</w:t>
      </w:r>
    </w:p>
    <w:p w:rsidR="007E7207" w:rsidRPr="00C45233" w:rsidRDefault="007E7207" w:rsidP="002D7005">
      <w:pPr>
        <w:tabs>
          <w:tab w:val="left" w:pos="284"/>
          <w:tab w:val="left" w:pos="420"/>
          <w:tab w:val="left" w:pos="567"/>
          <w:tab w:val="left" w:pos="6435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1.3 - DOS FUNDAMENTOS</w:t>
      </w:r>
      <w:r w:rsidR="002D7005">
        <w:rPr>
          <w:b/>
          <w:color w:val="000000"/>
        </w:rPr>
        <w:tab/>
      </w: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jc w:val="both"/>
        <w:rPr>
          <w:color w:val="000000"/>
          <w:lang w:eastAsia="pt-BR"/>
        </w:rPr>
      </w:pPr>
      <w:r w:rsidRPr="00C45233">
        <w:rPr>
          <w:color w:val="000000"/>
          <w:lang w:eastAsia="pt-BR"/>
        </w:rPr>
        <w:t>1.3.1. A presente contratação decorre do Processo Administrativo Licitatório Nº</w:t>
      </w:r>
      <w:r w:rsidR="00713575">
        <w:rPr>
          <w:color w:val="000000"/>
          <w:lang w:eastAsia="pt-BR"/>
        </w:rPr>
        <w:t xml:space="preserve"> 40</w:t>
      </w:r>
      <w:r w:rsidR="005C69F6" w:rsidRPr="00C45233">
        <w:rPr>
          <w:color w:val="000000"/>
          <w:lang w:eastAsia="pt-BR"/>
        </w:rPr>
        <w:t>/2017</w:t>
      </w:r>
      <w:r w:rsidRPr="00C45233">
        <w:rPr>
          <w:color w:val="000000"/>
          <w:lang w:eastAsia="pt-BR"/>
        </w:rPr>
        <w:t xml:space="preserve"> – Pregão Presencial N° </w:t>
      </w:r>
      <w:r w:rsidR="00713575">
        <w:rPr>
          <w:color w:val="000000"/>
          <w:lang w:eastAsia="pt-BR"/>
        </w:rPr>
        <w:t>21</w:t>
      </w:r>
      <w:r w:rsidR="005C69F6" w:rsidRPr="00C45233">
        <w:rPr>
          <w:color w:val="000000"/>
          <w:lang w:eastAsia="pt-BR"/>
        </w:rPr>
        <w:t>/2017</w:t>
      </w:r>
      <w:r w:rsidRPr="00C45233">
        <w:rPr>
          <w:color w:val="000000"/>
          <w:lang w:eastAsia="pt-BR"/>
        </w:rPr>
        <w:t>, regido pelas Leis</w:t>
      </w:r>
      <w:r w:rsidR="00713575">
        <w:rPr>
          <w:color w:val="000000"/>
          <w:lang w:eastAsia="pt-BR"/>
        </w:rPr>
        <w:t xml:space="preserve"> Federais 10.520/02 e 8.666/93.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CLAUSULA II - DO OBJETO E DAS NORMAS DE EXECUÇÃO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2.1 - DO OBJETO</w:t>
      </w: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jc w:val="both"/>
      </w:pPr>
      <w:r w:rsidRPr="00C45233">
        <w:rPr>
          <w:color w:val="000000"/>
        </w:rPr>
        <w:t xml:space="preserve">2.1.1. Constitui objeto principal </w:t>
      </w:r>
      <w:r w:rsidR="00F5601F" w:rsidRPr="00C45233">
        <w:rPr>
          <w:color w:val="000000"/>
        </w:rPr>
        <w:t xml:space="preserve">do presente </w:t>
      </w:r>
      <w:r w:rsidR="009C197C" w:rsidRPr="00C45233">
        <w:rPr>
          <w:color w:val="000000"/>
        </w:rPr>
        <w:t xml:space="preserve">contrato a </w:t>
      </w:r>
      <w:r w:rsidR="009C197C" w:rsidRPr="00C45233">
        <w:t>Contratação de empresa especializada para concessão de licença de uso de software com prestação de serviços de manutenção, suporte técnico e customizações para a área de Gestão de Saúde Pública Municipal,</w:t>
      </w:r>
      <w:r w:rsidR="00094E06" w:rsidRPr="00C45233">
        <w:rPr>
          <w:color w:val="000000"/>
        </w:rPr>
        <w:t xml:space="preserve"> conforme especificações do anexo I do edital</w:t>
      </w:r>
      <w:r w:rsidRPr="00C45233">
        <w:t xml:space="preserve">, de acordo com o processo licitatório n° </w:t>
      </w:r>
      <w:r w:rsidR="00713575">
        <w:t>40</w:t>
      </w:r>
      <w:r w:rsidR="005C69F6" w:rsidRPr="00C45233">
        <w:t>/2017</w:t>
      </w:r>
      <w:r w:rsidRPr="00C45233">
        <w:t xml:space="preserve">, Pregão Presencial </w:t>
      </w:r>
      <w:r w:rsidR="00713575">
        <w:t>21</w:t>
      </w:r>
      <w:r w:rsidR="005C69F6" w:rsidRPr="00C45233">
        <w:t>/2017</w:t>
      </w:r>
      <w:r w:rsidRPr="00C45233">
        <w:t xml:space="preserve"> e seu respectivo resultado</w:t>
      </w:r>
      <w:r w:rsidR="00447A9E" w:rsidRPr="00C45233">
        <w:t>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proofErr w:type="gramStart"/>
      <w:r w:rsidRPr="00C45233">
        <w:rPr>
          <w:b/>
          <w:color w:val="000000"/>
        </w:rPr>
        <w:t xml:space="preserve">2.2 – </w:t>
      </w:r>
      <w:r w:rsidR="004B59EB" w:rsidRPr="00C45233">
        <w:rPr>
          <w:b/>
          <w:color w:val="000000"/>
        </w:rPr>
        <w:t>NORMA</w:t>
      </w:r>
      <w:proofErr w:type="gramEnd"/>
      <w:r w:rsidR="004B59EB" w:rsidRPr="00C45233">
        <w:rPr>
          <w:b/>
          <w:color w:val="000000"/>
        </w:rPr>
        <w:t xml:space="preserve"> DE</w:t>
      </w:r>
      <w:r w:rsidR="00271866" w:rsidRPr="00C45233">
        <w:rPr>
          <w:b/>
          <w:color w:val="000000"/>
        </w:rPr>
        <w:t>EXECUÇÃO DOS SERVIÇOS</w:t>
      </w:r>
    </w:p>
    <w:p w:rsidR="004B59EB" w:rsidRPr="00C45233" w:rsidRDefault="0065657D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lang w:eastAsia="pt-BR"/>
        </w:rPr>
      </w:pPr>
      <w:r w:rsidRPr="00C45233">
        <w:rPr>
          <w:lang w:eastAsia="pt-BR"/>
        </w:rPr>
        <w:t xml:space="preserve">2.2.1. </w:t>
      </w:r>
      <w:r w:rsidR="004B59EB" w:rsidRPr="00C45233">
        <w:rPr>
          <w:lang w:eastAsia="pt-BR"/>
        </w:rPr>
        <w:t xml:space="preserve">Cumprirá a contratada o contido no </w:t>
      </w:r>
      <w:r w:rsidR="00AA7DC3" w:rsidRPr="00C45233">
        <w:rPr>
          <w:lang w:eastAsia="pt-BR"/>
        </w:rPr>
        <w:t xml:space="preserve">Termo de </w:t>
      </w:r>
      <w:proofErr w:type="gramStart"/>
      <w:r w:rsidR="00AA7DC3" w:rsidRPr="00C45233">
        <w:rPr>
          <w:lang w:eastAsia="pt-BR"/>
        </w:rPr>
        <w:t>Referencia</w:t>
      </w:r>
      <w:r w:rsidR="004B59EB" w:rsidRPr="00C45233">
        <w:rPr>
          <w:lang w:eastAsia="pt-BR"/>
        </w:rPr>
        <w:t>(</w:t>
      </w:r>
      <w:proofErr w:type="gramEnd"/>
      <w:r w:rsidR="004B59EB" w:rsidRPr="00C45233">
        <w:rPr>
          <w:lang w:eastAsia="pt-BR"/>
        </w:rPr>
        <w:t>Anexo I)</w:t>
      </w:r>
      <w:r w:rsidR="00AA7DC3" w:rsidRPr="00C45233">
        <w:rPr>
          <w:lang w:eastAsia="pt-BR"/>
        </w:rPr>
        <w:t xml:space="preserve"> do Edital</w:t>
      </w:r>
      <w:r w:rsidR="00756BF6" w:rsidRPr="00C45233">
        <w:rPr>
          <w:lang w:eastAsia="pt-BR"/>
        </w:rPr>
        <w:t xml:space="preserve"> e Proposta Vencedora (Anexo II)</w:t>
      </w:r>
      <w:r w:rsidR="004B59EB" w:rsidRPr="00C45233">
        <w:rPr>
          <w:lang w:eastAsia="pt-BR"/>
        </w:rPr>
        <w:t>, que fica fazendo parte integrante desse contrato, como se nele estivesse escrito.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CLÁUSULA III – DO PRAZO, VALOR DO CONTRATO E DA FORMA DE PAGAMENTO.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lastRenderedPageBreak/>
        <w:t>3.1- DO PRAZO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</w:pPr>
      <w:proofErr w:type="gramStart"/>
      <w:r w:rsidRPr="00C45233">
        <w:rPr>
          <w:bCs/>
        </w:rPr>
        <w:t>3.1.</w:t>
      </w:r>
      <w:r w:rsidR="00F5601F" w:rsidRPr="00C45233">
        <w:rPr>
          <w:bCs/>
        </w:rPr>
        <w:t>1.</w:t>
      </w:r>
      <w:proofErr w:type="gramEnd"/>
      <w:r w:rsidRPr="00C45233">
        <w:t xml:space="preserve">O Contrato terá seu prazo de validade até </w:t>
      </w:r>
      <w:r w:rsidR="004B59EB" w:rsidRPr="00C45233">
        <w:t>31/12/201</w:t>
      </w:r>
      <w:r w:rsidR="00F5601F" w:rsidRPr="00C45233">
        <w:t>7</w:t>
      </w:r>
      <w:r w:rsidRPr="00C45233">
        <w:t xml:space="preserve">, </w:t>
      </w:r>
      <w:r w:rsidR="004B59EB" w:rsidRPr="00C45233">
        <w:t xml:space="preserve">podendo ser prorrogado na forma da lei, mediante assinatura de termos aditivos, caso haja interesse do Município de </w:t>
      </w:r>
      <w:r w:rsidR="005C69F6" w:rsidRPr="00C45233">
        <w:t>Coração de Jesus</w:t>
      </w:r>
      <w:r w:rsidR="004B59EB" w:rsidRPr="00C45233">
        <w:t xml:space="preserve"> e havendo acordo entre as partes.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3.2 - DO VALOR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</w:pPr>
      <w:r w:rsidRPr="00C45233">
        <w:t xml:space="preserve">3.2.1. </w:t>
      </w:r>
      <w:r w:rsidR="00416895" w:rsidRPr="00C45233">
        <w:t xml:space="preserve">O valor </w:t>
      </w:r>
      <w:r w:rsidR="00D40751">
        <w:t>mensal do contrato será d</w:t>
      </w:r>
      <w:r w:rsidR="00713575">
        <w:t xml:space="preserve">e </w:t>
      </w:r>
      <w:r w:rsidR="00D40751">
        <w:t xml:space="preserve">R$ 6.000,00 (seis mil reais). </w:t>
      </w:r>
    </w:p>
    <w:p w:rsidR="000201A9" w:rsidRPr="00C45233" w:rsidRDefault="000201A9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proofErr w:type="gramStart"/>
      <w:r w:rsidRPr="00C45233">
        <w:rPr>
          <w:color w:val="000000"/>
        </w:rPr>
        <w:t>3.2.2.</w:t>
      </w:r>
      <w:proofErr w:type="gramEnd"/>
      <w:r w:rsidRPr="00C45233">
        <w:rPr>
          <w:color w:val="000000"/>
        </w:rPr>
        <w:t xml:space="preserve">Os preços são fixo e irreajustáveis de acordo com a Lei 8.800 de 27 de maio de 1.994, no prazo de vigência contratual igual ou inferior a um ano, havendo prorrogação do prazo de vigência nos termos da Lei de licitação, será corrigido na forma do Índice Geral do Preço do </w:t>
      </w:r>
      <w:proofErr w:type="spellStart"/>
      <w:r w:rsidRPr="00C45233">
        <w:rPr>
          <w:color w:val="000000"/>
        </w:rPr>
        <w:t>mercado-IGPM-FGV</w:t>
      </w:r>
      <w:proofErr w:type="spellEnd"/>
      <w:r w:rsidRPr="00C45233">
        <w:rPr>
          <w:color w:val="000000"/>
        </w:rPr>
        <w:t>, ou outro índice que venha a substituí-lo por força de determinação governamental, mediante a celebração de termo aditivo ao contrato.A aplicação do índice dar-se-á de acordo com a variação ocorrida entre o mês da assinatura do Contrato e do 12º mês da execução, passando a vigorar o novo preço a partir do 13º mês.</w:t>
      </w:r>
    </w:p>
    <w:p w:rsidR="000201A9" w:rsidRPr="00C45233" w:rsidRDefault="000201A9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 xml:space="preserve">3.3.3. Na hipótese de sobrevirem fatos imprevisíveis ou previsíveis, porém de </w:t>
      </w:r>
      <w:proofErr w:type="spellStart"/>
      <w:r w:rsidRPr="00C45233">
        <w:rPr>
          <w:color w:val="000000"/>
        </w:rPr>
        <w:t>consequências</w:t>
      </w:r>
      <w:proofErr w:type="spellEnd"/>
      <w:r w:rsidRPr="00C45233">
        <w:rPr>
          <w:color w:val="000000"/>
        </w:rPr>
        <w:t xml:space="preserve"> incalculáveis, retardadores ou impeditivos da execução do ajustado, ou ainda, em caso de força maior, caso fortuito, ou fato de príncipe, configurando </w:t>
      </w:r>
      <w:r w:rsidRPr="00C45233">
        <w:rPr>
          <w:i/>
          <w:color w:val="000000"/>
        </w:rPr>
        <w:t>álea</w:t>
      </w:r>
      <w:r w:rsidRPr="00C45233">
        <w:rPr>
          <w:color w:val="000000"/>
        </w:rPr>
        <w:t xml:space="preserve"> econômica extraordinária e extracontratual, a relação que as partes pactuaram inicialmente entre os encargos do contratado e a retribuição do Município de </w:t>
      </w:r>
      <w:r w:rsidR="005C69F6" w:rsidRPr="00C45233">
        <w:rPr>
          <w:color w:val="000000"/>
        </w:rPr>
        <w:t>Coração de Jesus</w:t>
      </w:r>
      <w:r w:rsidRPr="00C45233">
        <w:rPr>
          <w:color w:val="000000"/>
        </w:rPr>
        <w:t xml:space="preserve"> para a justa remuneração da prestação de serviços, poderá ser revisada, objetivando a manutenção do equilíbrio econômico-financeiro inicial do contrato.</w:t>
      </w:r>
    </w:p>
    <w:p w:rsidR="000201A9" w:rsidRPr="00C45233" w:rsidRDefault="000201A9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3.3.4. Quaisquer tributos ou encargos legais criados, alterado ou extintos, bem como a superveniência de disposições legais, quando ocorridas após a data de apresentação da proposta, de comprovada repercussão nos preços registrados, implicarão a revisão destes, para mais ou menos, conforme o caso.</w:t>
      </w:r>
    </w:p>
    <w:p w:rsidR="000201A9" w:rsidRPr="00C45233" w:rsidRDefault="000201A9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 xml:space="preserve">3.3.5. Fica facultado ao Município de </w:t>
      </w:r>
      <w:r w:rsidR="005C69F6" w:rsidRPr="00C45233">
        <w:rPr>
          <w:color w:val="000000"/>
        </w:rPr>
        <w:t>Coração de Jesus</w:t>
      </w:r>
      <w:r w:rsidRPr="00C45233">
        <w:rPr>
          <w:color w:val="000000"/>
        </w:rPr>
        <w:t xml:space="preserve"> realizar ampla pesquisa de mercado para subsidiar, em conjunto com a análise dos requisitos dos itens anteriores, a decisão quanto à revisão de preços solicitada pelo contratado.</w:t>
      </w:r>
    </w:p>
    <w:p w:rsidR="000201A9" w:rsidRPr="00C45233" w:rsidRDefault="000201A9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 xml:space="preserve">3.3.6. A eventual autorização da revisão dos preços contratado será concedida após análise técnica e jurídica do Município de </w:t>
      </w:r>
      <w:r w:rsidR="005C69F6" w:rsidRPr="00C45233">
        <w:rPr>
          <w:color w:val="000000"/>
        </w:rPr>
        <w:t>Coração de Jesus</w:t>
      </w:r>
      <w:r w:rsidRPr="00C45233">
        <w:rPr>
          <w:color w:val="000000"/>
        </w:rPr>
        <w:t>, porém contemplará os serviços prestados a partir da data do pedido.</w:t>
      </w:r>
    </w:p>
    <w:p w:rsidR="000201A9" w:rsidRPr="00C45233" w:rsidRDefault="000201A9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3.3.7. Enquanto eventuais solicitações de revisão de preços estiverem sendo analisadas, o contratado não poderá suspender os serviços, e os pagamentos serão realizados aos preços vigentes.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proofErr w:type="gramStart"/>
      <w:r w:rsidRPr="00C45233">
        <w:rPr>
          <w:b/>
          <w:color w:val="000000"/>
        </w:rPr>
        <w:t>3.4 .</w:t>
      </w:r>
      <w:proofErr w:type="gramEnd"/>
      <w:r w:rsidRPr="00C45233">
        <w:rPr>
          <w:b/>
          <w:color w:val="000000"/>
        </w:rPr>
        <w:t xml:space="preserve"> DA FORMA DE PAGAMENTO</w:t>
      </w:r>
    </w:p>
    <w:p w:rsidR="00416895" w:rsidRPr="00C45233" w:rsidRDefault="00416895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 xml:space="preserve">3.4.1. O pagamento será efetuado </w:t>
      </w:r>
      <w:r w:rsidR="00F5601F" w:rsidRPr="00C45233">
        <w:rPr>
          <w:color w:val="000000"/>
        </w:rPr>
        <w:t>após o</w:t>
      </w:r>
      <w:r w:rsidRPr="00C45233">
        <w:rPr>
          <w:color w:val="000000"/>
        </w:rPr>
        <w:t xml:space="preserve"> aceite da nota fiscal pelo setor </w:t>
      </w:r>
      <w:r w:rsidR="00F5601F" w:rsidRPr="00C45233">
        <w:rPr>
          <w:color w:val="000000"/>
        </w:rPr>
        <w:t xml:space="preserve">competente da Prefeitura até o 16º (Décimo Sexto) dia </w:t>
      </w:r>
      <w:proofErr w:type="spellStart"/>
      <w:r w:rsidR="00F5601F" w:rsidRPr="00C45233">
        <w:rPr>
          <w:color w:val="000000"/>
        </w:rPr>
        <w:t>subsequente</w:t>
      </w:r>
      <w:proofErr w:type="spellEnd"/>
      <w:r w:rsidR="00F5601F" w:rsidRPr="00C45233">
        <w:rPr>
          <w:color w:val="000000"/>
        </w:rPr>
        <w:t xml:space="preserve"> ao mês vencido.</w:t>
      </w:r>
    </w:p>
    <w:p w:rsidR="004B59EB" w:rsidRPr="00C45233" w:rsidRDefault="004B59EB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3.4.</w:t>
      </w:r>
      <w:r w:rsidR="00F5601F" w:rsidRPr="00C45233">
        <w:rPr>
          <w:color w:val="000000"/>
        </w:rPr>
        <w:t>2</w:t>
      </w:r>
      <w:r w:rsidRPr="00C45233">
        <w:rPr>
          <w:color w:val="000000"/>
        </w:rPr>
        <w:t xml:space="preserve">. O pagamento será feito através de crédito em conta corrente a ser fornecida pela Contratada, boleto bancário ou cheque nominal a favor da proponente a ser retirado no setor de Tesouraria da Prefeitura Municipal de </w:t>
      </w:r>
      <w:r w:rsidR="005C69F6" w:rsidRPr="00C45233">
        <w:rPr>
          <w:color w:val="000000"/>
        </w:rPr>
        <w:t>Coração de Jesus</w:t>
      </w:r>
      <w:r w:rsidRPr="00C45233">
        <w:rPr>
          <w:color w:val="000000"/>
        </w:rPr>
        <w:t>/MG.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</w:rPr>
      </w:pPr>
      <w:r w:rsidRPr="00C45233">
        <w:rPr>
          <w:b/>
        </w:rPr>
        <w:t>CLÁUSULA IV - DA DOTAÇÃO ORÇAMENTÁRIA</w:t>
      </w:r>
    </w:p>
    <w:p w:rsidR="00F5601F" w:rsidRPr="00C45233" w:rsidRDefault="007E7207" w:rsidP="00C45233">
      <w:pPr>
        <w:tabs>
          <w:tab w:val="left" w:pos="284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 xml:space="preserve">4.1. As despesas correrão por conta das seguintes dotações orçamentárias e suas </w:t>
      </w:r>
      <w:proofErr w:type="spellStart"/>
      <w:r w:rsidRPr="00C45233">
        <w:rPr>
          <w:color w:val="000000"/>
        </w:rPr>
        <w:t>subsequentes</w:t>
      </w:r>
      <w:proofErr w:type="spellEnd"/>
      <w:r w:rsidRPr="00C45233">
        <w:rPr>
          <w:color w:val="000000"/>
        </w:rPr>
        <w:t xml:space="preserve"> (se necessário) no ano seguinte:</w:t>
      </w:r>
      <w:r w:rsidR="004B2616" w:rsidRPr="00C45233">
        <w:rPr>
          <w:color w:val="000000"/>
        </w:rPr>
        <w:t xml:space="preserve"> 07.01.01.10.122.0002.2064.33903900 (Ficha 491) 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CLÁUSULA V - DAS OBRIGAÇÕES</w:t>
      </w:r>
    </w:p>
    <w:p w:rsidR="00416895" w:rsidRPr="00C45233" w:rsidRDefault="00416895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lastRenderedPageBreak/>
        <w:t>5.1. DA CONTRATADA: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5.1.1 - Incumbe à CONTRATADA, além das demais obrigações estabelecidas neste instrumento, manter durante toda a execução do contrato, em compatibilidade com as obrigações por ela assumidas inclusive: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5.1.2. Arcar com todas as despesas, diretas ou indiretas, decorrentes da prestação dos serviços, como fornecimento do equipamento, mão de obra – operador, rodagem, manutenção, pagamentos de seguros, multas, tributos, impostos, encargos, taxas e demais obrigações vinculadas à legislação tributária, trabalhista e previdenciária;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5.1.3 Aceitar, nas mesmas condições contratuais, os acréscimos ou diminuições efetuadas até o limite de 25% (vinte e cinco por cento) do valor inicial do contrato, conforme legislação pertinente.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5.1.4. Executar os serviços dentro das melhores técnicas, zelo e ética, e dentro exigido pelas leis e obrigações legais pertinentes.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5.1.5.- Cumprir fielmente o presente contrato, inclusive os prazos de execução dos serviços nos termos acordados, executando-os sobre sua inteira responsabilidade;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5.1.6. - Responsabilizar-se pelos danos causados diretamente à Administração ou a terceiros, decorrente de sua culpa ou dolo na execução dos serviços.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5.1.7. - Manter, durante toda a execução do contrato, em compatibilidade com as obrigações assumidas, todas as condições de habilitação e qualificação exigidas na licitação.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 xml:space="preserve">5.1.8 - A CONTRATADA poderá subcontratar os serviços parcialmente, desde que haja PRÉVIA ANUÊNCIA DO MUNICÍPIO CONTRATANTE, sob pena de rescisão, de pleno direito, independente de notificação judicial, sujeitando-se, a CONTRATADA. 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 xml:space="preserve">5.1.9. Em caso de subcontratação, a CONTRATADA e seus subcontratados, permanecerão solidária e mutuamente responsáveis, tanto em relação à CONTRATANTE, como </w:t>
      </w:r>
      <w:proofErr w:type="gramStart"/>
      <w:r w:rsidRPr="00C45233">
        <w:rPr>
          <w:color w:val="000000"/>
        </w:rPr>
        <w:t>perante a</w:t>
      </w:r>
      <w:proofErr w:type="gramEnd"/>
      <w:r w:rsidRPr="00C45233">
        <w:rPr>
          <w:color w:val="000000"/>
        </w:rPr>
        <w:t xml:space="preserve"> terceiros, pelo perfeito cumprimento de todas as cláusulas e condições desse Contrato.</w:t>
      </w:r>
    </w:p>
    <w:p w:rsidR="00416895" w:rsidRPr="00C45233" w:rsidRDefault="00416895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5.2. DA CONTRATANTE: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5.2.1 Proporcionar todas as facilidades para que o prestador de serviços possa cumprir suas obrigações dentro das normas e condições deste processo.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5.2.2 Rejeitar no todo ou em parte, os serviços executados em desacordo com as obrigações assumidas pelo prestador.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5.2.3. Indicar o representante da Administração para acompanhar e fiscalizar a execução do contrato, bem como para atestar o recebimento dos serviços.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5.2.4. Providenciar os pagamentos devidos à contratada, nos prazos acordados, e de acordo com as Notas Fiscais/ Faturas emitidas e atestando os recebimentos da prestação de serviços pelo Setor Responsável.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5.2.5. Fiscalizar e acompanhar a prestação dos serviços e a execução do contrato.</w:t>
      </w:r>
    </w:p>
    <w:p w:rsidR="00F5601F" w:rsidRPr="00C45233" w:rsidRDefault="00F5601F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5.2.6. Comunicar à contratada todas e quaisquer irregularidades ocorridas na execução do contrato e exigir as devidas providências que demandem da Contratada.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proofErr w:type="gramStart"/>
      <w:r w:rsidRPr="00C45233">
        <w:rPr>
          <w:b/>
          <w:color w:val="000000"/>
        </w:rPr>
        <w:t>CLÁUSULA VI</w:t>
      </w:r>
      <w:proofErr w:type="gramEnd"/>
      <w:r w:rsidRPr="00C45233">
        <w:rPr>
          <w:b/>
          <w:color w:val="000000"/>
        </w:rPr>
        <w:t xml:space="preserve"> - DAS MODIFICAÇÕES E/OU ALTERAÇÕES</w:t>
      </w: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6.1. O presente contrato poderá ser alterado unilateralmente pela Administração, quando necessária à modificação do valor contratual em decorrência de acréscimo ou diminuição quantitativa de seu objeto, nos limites permitidos pela Lei 8.666/93 com as devidas justificativas.</w:t>
      </w:r>
    </w:p>
    <w:p w:rsidR="007E7207" w:rsidRPr="00C45233" w:rsidRDefault="007E7207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lastRenderedPageBreak/>
        <w:t>CLÁUSULA VII - DA FISCALIZAÇÃO E ACOMPANHAMENTO DO CONTRATO</w:t>
      </w:r>
    </w:p>
    <w:p w:rsidR="007E7207" w:rsidRPr="00C45233" w:rsidRDefault="004F74AC" w:rsidP="00C45233">
      <w:pPr>
        <w:tabs>
          <w:tab w:val="left" w:pos="284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7</w:t>
      </w:r>
      <w:r w:rsidR="007E7207" w:rsidRPr="00C45233">
        <w:rPr>
          <w:color w:val="000000"/>
        </w:rPr>
        <w:t xml:space="preserve">.1. A fiscalização do contrato será exercida pela Prefeitura Municipal </w:t>
      </w:r>
      <w:r w:rsidR="005C69F6" w:rsidRPr="00C45233">
        <w:rPr>
          <w:color w:val="000000"/>
        </w:rPr>
        <w:t>Coração de Jesus</w:t>
      </w:r>
      <w:r w:rsidR="007E7207" w:rsidRPr="00C45233">
        <w:rPr>
          <w:color w:val="000000"/>
        </w:rPr>
        <w:t xml:space="preserve">/MG </w:t>
      </w:r>
      <w:r w:rsidR="007E7207" w:rsidRPr="00C45233">
        <w:rPr>
          <w:lang w:eastAsia="en-US"/>
        </w:rPr>
        <w:t>por meio da secretaria solicitante</w:t>
      </w:r>
      <w:r w:rsidRPr="00C45233">
        <w:rPr>
          <w:lang w:eastAsia="en-US"/>
        </w:rPr>
        <w:t xml:space="preserve"> ou </w:t>
      </w:r>
      <w:r w:rsidR="00587156" w:rsidRPr="00C45233">
        <w:rPr>
          <w:lang w:eastAsia="en-US"/>
        </w:rPr>
        <w:t xml:space="preserve">por </w:t>
      </w:r>
      <w:proofErr w:type="gramStart"/>
      <w:r w:rsidR="00587156" w:rsidRPr="00C45233">
        <w:rPr>
          <w:lang w:eastAsia="en-US"/>
        </w:rPr>
        <w:t>servidor(</w:t>
      </w:r>
      <w:proofErr w:type="spellStart"/>
      <w:proofErr w:type="gramEnd"/>
      <w:r w:rsidR="00587156" w:rsidRPr="00C45233">
        <w:rPr>
          <w:lang w:eastAsia="en-US"/>
        </w:rPr>
        <w:t>es</w:t>
      </w:r>
      <w:proofErr w:type="spellEnd"/>
      <w:r w:rsidR="00587156" w:rsidRPr="00C45233">
        <w:rPr>
          <w:lang w:eastAsia="en-US"/>
        </w:rPr>
        <w:t>) nomeado(s)</w:t>
      </w:r>
      <w:r w:rsidRPr="00C45233">
        <w:rPr>
          <w:lang w:eastAsia="en-US"/>
        </w:rPr>
        <w:t xml:space="preserve"> para este fim</w:t>
      </w:r>
      <w:r w:rsidR="007E7207" w:rsidRPr="00C45233">
        <w:rPr>
          <w:color w:val="000000"/>
        </w:rPr>
        <w:t>, visando assegurar o cumprimento dos requisitos solicitados, um satisfatório equilíbrio econômico-financeiro da contratada e o atendimento dos aspectos legais em conformidade com a Lei Federal 10.520/02 e subsidiariamente a Lei nº 8.666/93 e suas alterações.</w:t>
      </w:r>
    </w:p>
    <w:p w:rsidR="007E7207" w:rsidRPr="00C45233" w:rsidRDefault="004F74AC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CLÁUSULA VIII</w:t>
      </w:r>
      <w:r w:rsidR="007E7207" w:rsidRPr="00C45233">
        <w:rPr>
          <w:b/>
          <w:color w:val="000000"/>
        </w:rPr>
        <w:t xml:space="preserve"> - DAS PENALIDADES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 xml:space="preserve">.1. Recusando-se a vencedora a não </w:t>
      </w:r>
      <w:r w:rsidR="00587156" w:rsidRPr="00C45233">
        <w:rPr>
          <w:color w:val="000000"/>
        </w:rPr>
        <w:t>executar os serviços</w:t>
      </w:r>
      <w:r w:rsidR="007E7207" w:rsidRPr="00C45233">
        <w:rPr>
          <w:color w:val="000000"/>
        </w:rPr>
        <w:t xml:space="preserve"> sem motivo justificado, caracterizará o descumprimento total da obrigação assumida, sujeitando-se á multa equivalente a 10% (dez por cento) do valor atualizado do Contrato, sem prejuízo da aplicação da sanção administrativa de suspensão temporária do direito de licitar pelo prazo de até cinco anos.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>.2. Em caso de inexecução parcial ou total das condições fixadas no contrato, erros ou atrasos no cumprimento do contrato e quaisquer outras irregularidades, a Administração poderá, garantida a prévia defesa, aplicar a contratada as seguintes sanções: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 xml:space="preserve">.2.1. </w:t>
      </w:r>
      <w:proofErr w:type="gramStart"/>
      <w:r w:rsidR="007E7207" w:rsidRPr="00C45233">
        <w:rPr>
          <w:color w:val="000000"/>
        </w:rPr>
        <w:t>advertência</w:t>
      </w:r>
      <w:proofErr w:type="gramEnd"/>
      <w:r w:rsidR="007E7207" w:rsidRPr="00C45233">
        <w:rPr>
          <w:color w:val="000000"/>
        </w:rPr>
        <w:t>;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>.2.2. 0,3% (três décimos por cento) por dia, até o 10º (décimo) dia de atraso, sobre o valor a ser pago, por ocorrência;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 xml:space="preserve">.2.3. 20% (vinte por cento) sobre o valor do saldo do valor do contrato, no caso de atraso superior a </w:t>
      </w:r>
      <w:proofErr w:type="gramStart"/>
      <w:r w:rsidR="007E7207" w:rsidRPr="00C45233">
        <w:rPr>
          <w:color w:val="000000"/>
        </w:rPr>
        <w:t xml:space="preserve">10 (dez) dias, com a </w:t>
      </w:r>
      <w:proofErr w:type="spellStart"/>
      <w:r w:rsidR="007E7207" w:rsidRPr="00C45233">
        <w:rPr>
          <w:color w:val="000000"/>
        </w:rPr>
        <w:t>consequente</w:t>
      </w:r>
      <w:proofErr w:type="spellEnd"/>
      <w:r w:rsidR="007E7207" w:rsidRPr="00C45233">
        <w:rPr>
          <w:color w:val="000000"/>
        </w:rPr>
        <w:t xml:space="preserve"> rescisão</w:t>
      </w:r>
      <w:proofErr w:type="gramEnd"/>
      <w:r w:rsidR="007E7207" w:rsidRPr="00C45233">
        <w:rPr>
          <w:color w:val="000000"/>
        </w:rPr>
        <w:t xml:space="preserve"> contratual, quando for o caso;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>.2.4. 20% (vinte por cento) sobre o valor do contrato, nos casos:</w:t>
      </w:r>
    </w:p>
    <w:p w:rsidR="007E7207" w:rsidRPr="00C45233" w:rsidRDefault="007E7207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a) inobservância do nível de qualidade dos materiais;</w:t>
      </w:r>
    </w:p>
    <w:p w:rsidR="007E7207" w:rsidRPr="00C45233" w:rsidRDefault="007E7207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b) transferência total ou parcial do contrato a terceiros;</w:t>
      </w:r>
    </w:p>
    <w:p w:rsidR="007E7207" w:rsidRPr="00C45233" w:rsidRDefault="007E7207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c) subcontratação no todo ou em parte d</w:t>
      </w:r>
      <w:r w:rsidR="00005C60" w:rsidRPr="00C45233">
        <w:rPr>
          <w:color w:val="000000"/>
        </w:rPr>
        <w:t xml:space="preserve">o objeto sem prévia autorização </w:t>
      </w:r>
      <w:r w:rsidRPr="00C45233">
        <w:rPr>
          <w:color w:val="000000"/>
        </w:rPr>
        <w:t>da Contratante;</w:t>
      </w:r>
    </w:p>
    <w:p w:rsidR="007E7207" w:rsidRPr="00C45233" w:rsidRDefault="007E7207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d) descumprimento de cláusula contratual.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>.3. A licitante que ensejar o retardamento da exe</w:t>
      </w:r>
      <w:r w:rsidR="00005C60" w:rsidRPr="00C45233">
        <w:rPr>
          <w:color w:val="000000"/>
        </w:rPr>
        <w:t xml:space="preserve">cução </w:t>
      </w:r>
      <w:r w:rsidR="000D074D" w:rsidRPr="00C45233">
        <w:rPr>
          <w:color w:val="000000"/>
        </w:rPr>
        <w:t>d</w:t>
      </w:r>
      <w:r w:rsidR="007E7207" w:rsidRPr="00C45233">
        <w:rPr>
          <w:color w:val="000000"/>
        </w:rPr>
        <w:t xml:space="preserve">o certame, não mantiver a proposta, falhar ou fraudar na execução do contrato, comportar-se de modo inidôneo, fizer declaração falsa ou cometer </w:t>
      </w:r>
      <w:proofErr w:type="gramStart"/>
      <w:r w:rsidR="007E7207" w:rsidRPr="00C45233">
        <w:rPr>
          <w:color w:val="000000"/>
        </w:rPr>
        <w:t>fraude fiscal, garantido</w:t>
      </w:r>
      <w:proofErr w:type="gramEnd"/>
      <w:r w:rsidR="007E7207" w:rsidRPr="00C45233">
        <w:rPr>
          <w:color w:val="000000"/>
        </w:rPr>
        <w:t xml:space="preserve">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>.4. Declaração de inidoneidade para licitar ou contratar com a Administração Pública, enquanto perdurarem os motivos determinantes da punição ou até que o contratante promova sua reabilitação.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8</w:t>
      </w:r>
      <w:r w:rsidR="007E7207" w:rsidRPr="00C45233">
        <w:rPr>
          <w:color w:val="000000"/>
        </w:rPr>
        <w:t xml:space="preserve">.5. O valor das multas aplicadas deverá ser pago por meio de guia própria ao Município de </w:t>
      </w:r>
      <w:r w:rsidR="005C69F6" w:rsidRPr="00C45233">
        <w:rPr>
          <w:color w:val="000000"/>
        </w:rPr>
        <w:t>Coração de Jesus</w:t>
      </w:r>
      <w:r w:rsidR="007E7207" w:rsidRPr="00C45233">
        <w:rPr>
          <w:color w:val="000000"/>
        </w:rPr>
        <w:t xml:space="preserve">, no prazo máximo de </w:t>
      </w:r>
      <w:r w:rsidR="000D074D" w:rsidRPr="00C45233">
        <w:rPr>
          <w:color w:val="000000"/>
        </w:rPr>
        <w:t>0</w:t>
      </w:r>
      <w:r w:rsidR="007E7207" w:rsidRPr="00C45233">
        <w:rPr>
          <w:color w:val="000000"/>
        </w:rPr>
        <w:t xml:space="preserve">3 (três) dias úteis a contar da data da sua aplicação ou poderá ser descontado </w:t>
      </w:r>
      <w:proofErr w:type="gramStart"/>
      <w:r w:rsidR="007E7207" w:rsidRPr="00C45233">
        <w:rPr>
          <w:color w:val="000000"/>
        </w:rPr>
        <w:t>do pagamentos</w:t>
      </w:r>
      <w:proofErr w:type="gramEnd"/>
      <w:r w:rsidR="007E7207" w:rsidRPr="00C45233">
        <w:rPr>
          <w:color w:val="000000"/>
        </w:rPr>
        <w:t xml:space="preserve"> das faturas devidas pelo Município, quando for o caso.</w:t>
      </w:r>
    </w:p>
    <w:p w:rsidR="007E7207" w:rsidRPr="00C45233" w:rsidRDefault="007E7207" w:rsidP="00C45233">
      <w:pPr>
        <w:autoSpaceDE w:val="0"/>
        <w:jc w:val="both"/>
        <w:rPr>
          <w:b/>
          <w:color w:val="000000"/>
        </w:rPr>
      </w:pPr>
      <w:r w:rsidRPr="00C45233">
        <w:rPr>
          <w:b/>
          <w:color w:val="000000"/>
        </w:rPr>
        <w:t xml:space="preserve">CLÁUSULA </w:t>
      </w:r>
      <w:r w:rsidR="004F74AC" w:rsidRPr="00C45233">
        <w:rPr>
          <w:b/>
          <w:color w:val="000000"/>
        </w:rPr>
        <w:t>I</w:t>
      </w:r>
      <w:r w:rsidRPr="00C45233">
        <w:rPr>
          <w:b/>
          <w:color w:val="000000"/>
        </w:rPr>
        <w:t>X - DA RESCISÃO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9</w:t>
      </w:r>
      <w:r w:rsidR="007E7207" w:rsidRPr="00C45233">
        <w:rPr>
          <w:color w:val="000000"/>
        </w:rPr>
        <w:t>.1. A rescisão do presente contrato poderá ser: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9</w:t>
      </w:r>
      <w:r w:rsidR="007E7207" w:rsidRPr="00C45233">
        <w:rPr>
          <w:color w:val="000000"/>
        </w:rPr>
        <w:t xml:space="preserve">.1.1. Determinada por ato motivado da Administração, após processo regular processo, assegurado o </w:t>
      </w:r>
      <w:proofErr w:type="gramStart"/>
      <w:r w:rsidR="007E7207" w:rsidRPr="00C45233">
        <w:rPr>
          <w:color w:val="000000"/>
        </w:rPr>
        <w:t>contraditório e ampla defesa, nos casos do artigo 78, I a XII e XVII</w:t>
      </w:r>
      <w:proofErr w:type="gramEnd"/>
      <w:r w:rsidR="007E7207" w:rsidRPr="00C45233">
        <w:rPr>
          <w:color w:val="000000"/>
        </w:rPr>
        <w:t>.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9</w:t>
      </w:r>
      <w:r w:rsidR="007E7207" w:rsidRPr="00C45233">
        <w:rPr>
          <w:color w:val="000000"/>
        </w:rPr>
        <w:t>.1.2. Amigável, por acordo entre as partes, reduzida a termo no processo de licitação, desde que haja conveniência para a Administração;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9</w:t>
      </w:r>
      <w:r w:rsidR="007E7207" w:rsidRPr="00C45233">
        <w:rPr>
          <w:color w:val="000000"/>
        </w:rPr>
        <w:t>.1.3. Judicial, nos termos da legislação.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r w:rsidRPr="00C45233">
        <w:rPr>
          <w:color w:val="000000"/>
        </w:rPr>
        <w:t>9</w:t>
      </w:r>
      <w:r w:rsidR="007E7207" w:rsidRPr="00C45233">
        <w:rPr>
          <w:color w:val="000000"/>
        </w:rPr>
        <w:t>.2. No caso de rescisão do Contrato, ficará suspenso o pagamento ao Contratado até que se apurem eventuais perdas e danos.</w:t>
      </w:r>
    </w:p>
    <w:p w:rsidR="007E7207" w:rsidRPr="00C45233" w:rsidRDefault="004F74AC" w:rsidP="00C45233">
      <w:pPr>
        <w:autoSpaceDE w:val="0"/>
        <w:jc w:val="both"/>
        <w:rPr>
          <w:color w:val="000000"/>
        </w:rPr>
      </w:pPr>
      <w:proofErr w:type="gramStart"/>
      <w:r w:rsidRPr="00C45233">
        <w:rPr>
          <w:color w:val="000000"/>
        </w:rPr>
        <w:t>9</w:t>
      </w:r>
      <w:r w:rsidR="007E7207" w:rsidRPr="00C45233">
        <w:rPr>
          <w:color w:val="000000"/>
        </w:rPr>
        <w:t>.3.</w:t>
      </w:r>
      <w:proofErr w:type="gramEnd"/>
      <w:r w:rsidR="007E7207" w:rsidRPr="00C45233">
        <w:rPr>
          <w:color w:val="000000"/>
        </w:rPr>
        <w:t xml:space="preserve">Haverá encerramento automático do contrato se a quantidade </w:t>
      </w:r>
      <w:r w:rsidR="00271866" w:rsidRPr="00C45233">
        <w:rPr>
          <w:color w:val="000000"/>
        </w:rPr>
        <w:t>dos serviços</w:t>
      </w:r>
      <w:r w:rsidR="000D074D" w:rsidRPr="00C45233">
        <w:rPr>
          <w:color w:val="000000"/>
        </w:rPr>
        <w:t xml:space="preserve"> ou os pagamentos ocorrerem </w:t>
      </w:r>
      <w:r w:rsidR="007E7207" w:rsidRPr="00C45233">
        <w:rPr>
          <w:color w:val="000000"/>
        </w:rPr>
        <w:t>antes de esgotar o prazo de vigência da avença.</w:t>
      </w:r>
    </w:p>
    <w:p w:rsidR="007E7207" w:rsidRPr="00C45233" w:rsidRDefault="004F74AC" w:rsidP="00C45233">
      <w:pPr>
        <w:tabs>
          <w:tab w:val="left" w:pos="284"/>
          <w:tab w:val="left" w:pos="420"/>
          <w:tab w:val="left" w:pos="567"/>
        </w:tabs>
        <w:spacing w:before="120"/>
        <w:jc w:val="both"/>
        <w:rPr>
          <w:b/>
          <w:color w:val="000000"/>
        </w:rPr>
      </w:pPr>
      <w:r w:rsidRPr="00C45233">
        <w:rPr>
          <w:b/>
          <w:color w:val="000000"/>
        </w:rPr>
        <w:t>CLÁUSULA X</w:t>
      </w:r>
      <w:r w:rsidR="007E7207" w:rsidRPr="00C45233">
        <w:rPr>
          <w:b/>
          <w:color w:val="000000"/>
        </w:rPr>
        <w:t xml:space="preserve"> - DO FORO</w:t>
      </w: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lastRenderedPageBreak/>
        <w:t>1</w:t>
      </w:r>
      <w:r w:rsidR="004F74AC" w:rsidRPr="00C45233">
        <w:rPr>
          <w:color w:val="000000"/>
        </w:rPr>
        <w:t>0</w:t>
      </w:r>
      <w:r w:rsidR="00570667" w:rsidRPr="00C45233">
        <w:rPr>
          <w:color w:val="000000"/>
        </w:rPr>
        <w:t xml:space="preserve">.1. </w:t>
      </w:r>
      <w:r w:rsidRPr="00C45233">
        <w:rPr>
          <w:color w:val="000000"/>
        </w:rPr>
        <w:t xml:space="preserve">Fica eleito o Foro da Comarca de </w:t>
      </w:r>
      <w:r w:rsidR="009C197C" w:rsidRPr="00C45233">
        <w:rPr>
          <w:color w:val="000000"/>
        </w:rPr>
        <w:t>Coração de Jesus/</w:t>
      </w:r>
      <w:r w:rsidRPr="00C45233">
        <w:rPr>
          <w:color w:val="000000"/>
        </w:rPr>
        <w:t xml:space="preserve">MG para dirimir quaisquer dúvidas referentes a este Contrato, com renúncia expressa de qualquer outro, por mais especial que seja. </w:t>
      </w: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jc w:val="both"/>
        <w:rPr>
          <w:color w:val="000000"/>
        </w:rPr>
      </w:pPr>
      <w:r w:rsidRPr="00C45233">
        <w:rPr>
          <w:color w:val="000000"/>
        </w:rPr>
        <w:t>E, por estarem justos e contratados, os representantes das partes assinam o presente instrumento, na presença das testemunhas abaixo, em 02 (duas) vias de igual teor e forma para um só efeito.</w:t>
      </w:r>
    </w:p>
    <w:p w:rsidR="008F6F8F" w:rsidRDefault="008F6F8F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  <w:r>
        <w:rPr>
          <w:color w:val="000000"/>
        </w:rPr>
        <w:t xml:space="preserve"> </w:t>
      </w:r>
    </w:p>
    <w:p w:rsidR="008F6F8F" w:rsidRDefault="008F6F8F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</w:p>
    <w:p w:rsidR="007E7207" w:rsidRPr="00C45233" w:rsidRDefault="008F6F8F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  <w:r>
        <w:rPr>
          <w:color w:val="000000"/>
        </w:rPr>
        <w:t xml:space="preserve">                    </w:t>
      </w:r>
      <w:r w:rsidR="00E14364">
        <w:rPr>
          <w:color w:val="000000"/>
        </w:rPr>
        <w:t xml:space="preserve">            </w:t>
      </w:r>
      <w:r>
        <w:rPr>
          <w:color w:val="000000"/>
        </w:rPr>
        <w:t xml:space="preserve">  </w:t>
      </w:r>
      <w:r w:rsidR="00E14364">
        <w:rPr>
          <w:color w:val="000000"/>
        </w:rPr>
        <w:t>Coração de Jesus/MG,</w:t>
      </w:r>
      <w:r w:rsidR="00D40751">
        <w:rPr>
          <w:color w:val="000000"/>
        </w:rPr>
        <w:t xml:space="preserve"> 23</w:t>
      </w:r>
      <w:r>
        <w:rPr>
          <w:color w:val="000000"/>
        </w:rPr>
        <w:t xml:space="preserve"> de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Maio</w:t>
      </w:r>
      <w:r w:rsidR="00271866" w:rsidRPr="00C45233">
        <w:rPr>
          <w:color w:val="000000"/>
        </w:rPr>
        <w:t xml:space="preserve"> de</w:t>
      </w:r>
      <w:r>
        <w:rPr>
          <w:color w:val="000000"/>
        </w:rPr>
        <w:t xml:space="preserve"> </w:t>
      </w:r>
      <w:r w:rsidR="00EC6A84" w:rsidRPr="00C45233">
        <w:rPr>
          <w:color w:val="000000"/>
        </w:rPr>
        <w:t>2017</w:t>
      </w:r>
      <w:r w:rsidR="007E7207" w:rsidRPr="00C45233">
        <w:rPr>
          <w:color w:val="000000"/>
        </w:rPr>
        <w:t>.</w:t>
      </w:r>
    </w:p>
    <w:p w:rsidR="007E7207" w:rsidRDefault="008F6F8F" w:rsidP="008F6F8F">
      <w:pPr>
        <w:tabs>
          <w:tab w:val="left" w:pos="3975"/>
        </w:tabs>
        <w:spacing w:before="120"/>
        <w:rPr>
          <w:color w:val="000000"/>
        </w:rPr>
      </w:pPr>
      <w:r>
        <w:rPr>
          <w:color w:val="000000"/>
        </w:rPr>
        <w:tab/>
      </w:r>
    </w:p>
    <w:p w:rsidR="008A2AA3" w:rsidRDefault="008A2AA3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</w:p>
    <w:p w:rsidR="008A2AA3" w:rsidRPr="00C45233" w:rsidRDefault="008A2AA3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</w:p>
    <w:p w:rsidR="00E14364" w:rsidRPr="004F7775" w:rsidRDefault="00E14364" w:rsidP="00E1436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 w:rsidRPr="004F7775">
        <w:rPr>
          <w:rFonts w:ascii="Arial" w:hAnsi="Arial" w:cs="Arial"/>
          <w:sz w:val="22"/>
          <w:szCs w:val="22"/>
        </w:rPr>
        <w:t>________________________________                  _________________________________</w:t>
      </w:r>
    </w:p>
    <w:p w:rsidR="00E14364" w:rsidRPr="004F7775" w:rsidRDefault="00E14364" w:rsidP="00E1436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 w:rsidRPr="004F7775">
        <w:rPr>
          <w:rFonts w:ascii="Arial" w:hAnsi="Arial" w:cs="Arial"/>
          <w:sz w:val="22"/>
          <w:szCs w:val="22"/>
        </w:rPr>
        <w:t xml:space="preserve">CONTRATANTE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4F7775">
        <w:rPr>
          <w:rFonts w:ascii="Arial" w:hAnsi="Arial" w:cs="Arial"/>
          <w:sz w:val="22"/>
          <w:szCs w:val="22"/>
        </w:rPr>
        <w:t xml:space="preserve">               CONTRATADO (A)</w:t>
      </w:r>
    </w:p>
    <w:p w:rsidR="00E14364" w:rsidRPr="004F7775" w:rsidRDefault="00E14364" w:rsidP="00E1436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Municipal de Saúde</w:t>
      </w:r>
      <w:r w:rsidRPr="004F777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4F7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4F7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4F7775">
        <w:rPr>
          <w:rFonts w:ascii="Arial" w:hAnsi="Arial" w:cs="Arial"/>
          <w:sz w:val="22"/>
          <w:szCs w:val="22"/>
        </w:rPr>
        <w:t xml:space="preserve">  Empresa: </w:t>
      </w:r>
      <w:proofErr w:type="spellStart"/>
      <w:r>
        <w:rPr>
          <w:rFonts w:ascii="Arial" w:hAnsi="Arial" w:cs="Arial"/>
          <w:sz w:val="22"/>
          <w:szCs w:val="22"/>
        </w:rPr>
        <w:t>Vivver</w:t>
      </w:r>
      <w:proofErr w:type="spellEnd"/>
      <w:r>
        <w:rPr>
          <w:rFonts w:ascii="Arial" w:hAnsi="Arial" w:cs="Arial"/>
          <w:sz w:val="22"/>
          <w:szCs w:val="22"/>
        </w:rPr>
        <w:t xml:space="preserve"> sistemas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E14364" w:rsidRPr="004F7775" w:rsidRDefault="00E14364" w:rsidP="00E1436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Edinardo</w:t>
      </w:r>
      <w:proofErr w:type="spellEnd"/>
      <w:r>
        <w:rPr>
          <w:rFonts w:ascii="Arial" w:hAnsi="Arial" w:cs="Arial"/>
          <w:sz w:val="22"/>
          <w:szCs w:val="22"/>
        </w:rPr>
        <w:t xml:space="preserve"> Rodrigues Lopes        </w:t>
      </w:r>
      <w:r w:rsidRPr="004F7775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4F7775">
        <w:rPr>
          <w:rFonts w:ascii="Arial" w:hAnsi="Arial" w:cs="Arial"/>
          <w:sz w:val="22"/>
          <w:szCs w:val="22"/>
        </w:rPr>
        <w:t xml:space="preserve">  Rep.</w:t>
      </w:r>
      <w:r>
        <w:rPr>
          <w:rFonts w:ascii="Arial" w:hAnsi="Arial" w:cs="Arial"/>
          <w:sz w:val="22"/>
          <w:szCs w:val="22"/>
        </w:rPr>
        <w:t xml:space="preserve"> Legal: Luiz Ricardo Cordeiro Alves</w:t>
      </w:r>
    </w:p>
    <w:p w:rsidR="00E14364" w:rsidRDefault="002D7005" w:rsidP="00E14364">
      <w:pPr>
        <w:pStyle w:val="Corpodetexto"/>
        <w:widowControl w:val="0"/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</w:t>
      </w:r>
      <w:r>
        <w:rPr>
          <w:bCs/>
        </w:rPr>
        <w:t>472.079.226-04</w:t>
      </w:r>
      <w:r w:rsidR="00E14364" w:rsidRPr="004F7775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E14364">
        <w:rPr>
          <w:rFonts w:ascii="Arial" w:hAnsi="Arial" w:cs="Arial"/>
          <w:sz w:val="22"/>
          <w:szCs w:val="22"/>
        </w:rPr>
        <w:t>CPF: 690.389.616-34</w:t>
      </w:r>
    </w:p>
    <w:p w:rsidR="007E7207" w:rsidRPr="00C45233" w:rsidRDefault="007E7207" w:rsidP="00C45233">
      <w:pPr>
        <w:tabs>
          <w:tab w:val="left" w:pos="284"/>
          <w:tab w:val="left" w:pos="7716"/>
        </w:tabs>
        <w:rPr>
          <w:color w:val="000000"/>
        </w:rPr>
      </w:pPr>
    </w:p>
    <w:p w:rsidR="008F6F8F" w:rsidRDefault="008F6F8F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  <w:r w:rsidRPr="00C45233">
        <w:rPr>
          <w:color w:val="000000"/>
        </w:rPr>
        <w:t>Testemunhas:</w:t>
      </w: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  <w:proofErr w:type="gramStart"/>
      <w:r w:rsidRPr="00C45233">
        <w:rPr>
          <w:color w:val="000000"/>
        </w:rPr>
        <w:t>1</w:t>
      </w:r>
      <w:proofErr w:type="gramEnd"/>
      <w:r w:rsidRPr="00C45233">
        <w:rPr>
          <w:color w:val="000000"/>
        </w:rPr>
        <w:t>:__________________________</w:t>
      </w:r>
      <w:r w:rsidR="008F6F8F">
        <w:rPr>
          <w:color w:val="000000"/>
        </w:rPr>
        <w:t>_____________________________</w:t>
      </w:r>
      <w:r w:rsidRPr="00C45233">
        <w:rPr>
          <w:color w:val="000000"/>
        </w:rPr>
        <w:t>CPF:________________</w:t>
      </w:r>
    </w:p>
    <w:p w:rsidR="007E7207" w:rsidRPr="00C45233" w:rsidRDefault="007E7207" w:rsidP="00C45233">
      <w:pPr>
        <w:tabs>
          <w:tab w:val="left" w:pos="284"/>
          <w:tab w:val="left" w:pos="567"/>
        </w:tabs>
        <w:spacing w:before="120"/>
        <w:rPr>
          <w:color w:val="000000"/>
        </w:rPr>
      </w:pPr>
      <w:proofErr w:type="gramStart"/>
      <w:r w:rsidRPr="00C45233">
        <w:rPr>
          <w:color w:val="000000"/>
        </w:rPr>
        <w:t>2</w:t>
      </w:r>
      <w:proofErr w:type="gramEnd"/>
      <w:r w:rsidRPr="00C45233">
        <w:rPr>
          <w:color w:val="000000"/>
        </w:rPr>
        <w:t>:__________________________</w:t>
      </w:r>
      <w:r w:rsidR="008F6F8F">
        <w:rPr>
          <w:color w:val="000000"/>
        </w:rPr>
        <w:t>______________________________</w:t>
      </w:r>
      <w:r w:rsidRPr="00C45233">
        <w:rPr>
          <w:color w:val="000000"/>
        </w:rPr>
        <w:t>CPF:________________</w:t>
      </w:r>
    </w:p>
    <w:p w:rsidR="000201A9" w:rsidRPr="00C45233" w:rsidRDefault="000201A9" w:rsidP="00C45233">
      <w:pPr>
        <w:tabs>
          <w:tab w:val="left" w:pos="284"/>
          <w:tab w:val="left" w:pos="567"/>
        </w:tabs>
        <w:spacing w:before="120"/>
      </w:pPr>
    </w:p>
    <w:p w:rsidR="00921733" w:rsidRPr="00C45233" w:rsidRDefault="00921733" w:rsidP="00C45233">
      <w:pPr>
        <w:ind w:firstLine="709"/>
        <w:jc w:val="center"/>
      </w:pPr>
    </w:p>
    <w:sectPr w:rsidR="00921733" w:rsidRPr="00C45233" w:rsidSect="007C26D3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568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2F" w:rsidRDefault="00A0412F">
      <w:r>
        <w:separator/>
      </w:r>
    </w:p>
  </w:endnote>
  <w:endnote w:type="continuationSeparator" w:id="1">
    <w:p w:rsidR="00A0412F" w:rsidRDefault="00A0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4D" w:rsidRDefault="00E3574D" w:rsidP="00CD7006">
    <w:pPr>
      <w:pStyle w:val="Rodap"/>
      <w:pBdr>
        <w:top w:val="single" w:sz="4" w:space="1" w:color="auto"/>
      </w:pBdr>
      <w:ind w:right="360"/>
      <w:jc w:val="center"/>
      <w:rPr>
        <w:sz w:val="20"/>
        <w:szCs w:val="20"/>
      </w:rPr>
    </w:pPr>
    <w:r>
      <w:rPr>
        <w:sz w:val="20"/>
        <w:szCs w:val="20"/>
      </w:rPr>
      <w:t>Praça Dr. Samuel Barreto, s/nº – Centro – CEP 39340-000 – Coração de Jesus-MG.</w:t>
    </w:r>
  </w:p>
  <w:p w:rsidR="00E3574D" w:rsidRPr="00CD7006" w:rsidRDefault="006C7A71" w:rsidP="00CD7006">
    <w:pPr>
      <w:pStyle w:val="Rodap"/>
      <w:ind w:right="360"/>
      <w:jc w:val="center"/>
      <w:rPr>
        <w:sz w:val="20"/>
        <w:szCs w:val="20"/>
      </w:rPr>
    </w:pPr>
    <w:hyperlink r:id="rId1" w:history="1">
      <w:r w:rsidR="00E3574D" w:rsidRPr="004544C3">
        <w:rPr>
          <w:rStyle w:val="Hyperlink"/>
          <w:sz w:val="20"/>
          <w:szCs w:val="20"/>
        </w:rPr>
        <w:t>www.coracaodejesus.mg.gov.br</w:t>
      </w:r>
    </w:hyperlink>
    <w:r w:rsidR="00E3574D">
      <w:rPr>
        <w:sz w:val="20"/>
        <w:szCs w:val="20"/>
      </w:rPr>
      <w:t xml:space="preserve"> – Tel.: (38) 3228-2282</w:t>
    </w:r>
  </w:p>
  <w:p w:rsidR="00E3574D" w:rsidRPr="00672F1E" w:rsidRDefault="00E3574D" w:rsidP="006B0C1A">
    <w:pPr>
      <w:pStyle w:val="Rodap"/>
      <w:jc w:val="center"/>
      <w:rPr>
        <w:sz w:val="16"/>
        <w:szCs w:val="16"/>
      </w:rPr>
    </w:pPr>
    <w:r w:rsidRPr="00672F1E">
      <w:rPr>
        <w:sz w:val="16"/>
        <w:szCs w:val="16"/>
      </w:rPr>
      <w:t xml:space="preserve">Página </w:t>
    </w:r>
    <w:r w:rsidR="006C7A71" w:rsidRPr="00672F1E">
      <w:rPr>
        <w:b/>
        <w:sz w:val="16"/>
        <w:szCs w:val="16"/>
      </w:rPr>
      <w:fldChar w:fldCharType="begin"/>
    </w:r>
    <w:r w:rsidRPr="00672F1E">
      <w:rPr>
        <w:b/>
        <w:sz w:val="16"/>
        <w:szCs w:val="16"/>
      </w:rPr>
      <w:instrText>PAGE  \* Arabic  \* MERGEFORMAT</w:instrText>
    </w:r>
    <w:r w:rsidR="006C7A71" w:rsidRPr="00672F1E">
      <w:rPr>
        <w:b/>
        <w:sz w:val="16"/>
        <w:szCs w:val="16"/>
      </w:rPr>
      <w:fldChar w:fldCharType="separate"/>
    </w:r>
    <w:r w:rsidR="00D40751">
      <w:rPr>
        <w:b/>
        <w:noProof/>
        <w:sz w:val="16"/>
        <w:szCs w:val="16"/>
      </w:rPr>
      <w:t>1</w:t>
    </w:r>
    <w:r w:rsidR="006C7A71" w:rsidRPr="00672F1E">
      <w:rPr>
        <w:b/>
        <w:sz w:val="16"/>
        <w:szCs w:val="16"/>
      </w:rPr>
      <w:fldChar w:fldCharType="end"/>
    </w:r>
    <w:r w:rsidRPr="00672F1E">
      <w:rPr>
        <w:sz w:val="16"/>
        <w:szCs w:val="16"/>
      </w:rPr>
      <w:t xml:space="preserve"> de </w:t>
    </w:r>
    <w:fldSimple w:instr="NUMPAGES  \* Arabic  \* MERGEFORMAT">
      <w:r w:rsidR="00D40751" w:rsidRPr="00D40751">
        <w:rPr>
          <w:b/>
          <w:noProof/>
          <w:sz w:val="16"/>
          <w:szCs w:val="16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2F" w:rsidRDefault="00A0412F">
      <w:r>
        <w:separator/>
      </w:r>
    </w:p>
  </w:footnote>
  <w:footnote w:type="continuationSeparator" w:id="1">
    <w:p w:rsidR="00A0412F" w:rsidRDefault="00A0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242"/>
      <w:gridCol w:w="7938"/>
    </w:tblGrid>
    <w:tr w:rsidR="00E3574D" w:rsidTr="001E2DD8">
      <w:tc>
        <w:tcPr>
          <w:tcW w:w="1242" w:type="dxa"/>
          <w:tcBorders>
            <w:right w:val="nil"/>
          </w:tcBorders>
        </w:tcPr>
        <w:p w:rsidR="00E3574D" w:rsidRDefault="00E3574D" w:rsidP="001E2DD8">
          <w:pPr>
            <w:pStyle w:val="Cabealho"/>
          </w:pPr>
          <w:r w:rsidRPr="00FC7869">
            <w:rPr>
              <w:sz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58.5pt" o:ole="">
                <v:imagedata r:id="rId1" o:title=""/>
              </v:shape>
              <o:OLEObject Type="Embed" ProgID="CorelDRAW.Graphic.10" ShapeID="_x0000_i1025" DrawAspect="Content" ObjectID="_1557122093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E3574D" w:rsidRPr="00FC7869" w:rsidRDefault="00E3574D" w:rsidP="001E2DD8">
          <w:pPr>
            <w:pStyle w:val="Cabealho"/>
            <w:rPr>
              <w:b/>
              <w:sz w:val="16"/>
              <w:szCs w:val="16"/>
            </w:rPr>
          </w:pPr>
        </w:p>
        <w:p w:rsidR="00E3574D" w:rsidRPr="005C69F6" w:rsidRDefault="00E3574D" w:rsidP="001E2DD8">
          <w:pPr>
            <w:pStyle w:val="Cabealho"/>
            <w:jc w:val="center"/>
            <w:rPr>
              <w:b/>
              <w:sz w:val="28"/>
              <w:szCs w:val="34"/>
            </w:rPr>
          </w:pPr>
          <w:r w:rsidRPr="005C69F6">
            <w:rPr>
              <w:b/>
              <w:sz w:val="28"/>
              <w:szCs w:val="34"/>
            </w:rPr>
            <w:t>PREFEITURA MUNICIPAL DE CORAÇÃO DE JESUS-MG</w:t>
          </w:r>
        </w:p>
        <w:p w:rsidR="00E3574D" w:rsidRPr="00FC7869" w:rsidRDefault="00E3574D" w:rsidP="001E2DD8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>(38) 3228-2282</w:t>
          </w:r>
        </w:p>
        <w:p w:rsidR="00E3574D" w:rsidRDefault="00E3574D" w:rsidP="001E2DD8">
          <w:pPr>
            <w:pStyle w:val="Cabealho"/>
            <w:jc w:val="center"/>
          </w:pPr>
          <w:r w:rsidRPr="005C69F6">
            <w:rPr>
              <w:sz w:val="22"/>
            </w:rPr>
            <w:t>Praça Dr. Samuel Barreto, s/nº - Centro - CEP 39340-000 – Coração de Jesus/MG.</w:t>
          </w:r>
        </w:p>
      </w:tc>
    </w:tr>
  </w:tbl>
  <w:p w:rsidR="00E3574D" w:rsidRPr="006172F5" w:rsidRDefault="00E3574D" w:rsidP="006172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7A08A2"/>
    <w:multiLevelType w:val="multilevel"/>
    <w:tmpl w:val="BAA0031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45325"/>
    <w:multiLevelType w:val="multilevel"/>
    <w:tmpl w:val="FBC8CBB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11F8"/>
    <w:multiLevelType w:val="multilevel"/>
    <w:tmpl w:val="37B0C8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75BB5"/>
    <w:multiLevelType w:val="multilevel"/>
    <w:tmpl w:val="0C90501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06E78C9"/>
    <w:multiLevelType w:val="hybridMultilevel"/>
    <w:tmpl w:val="0FCEB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02985"/>
    <w:multiLevelType w:val="hybridMultilevel"/>
    <w:tmpl w:val="038AF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05A7E"/>
    <w:multiLevelType w:val="hybridMultilevel"/>
    <w:tmpl w:val="B8F05D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21F0B"/>
    <w:multiLevelType w:val="hybridMultilevel"/>
    <w:tmpl w:val="4AB8FAE0"/>
    <w:lvl w:ilvl="0" w:tplc="864CA01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0093E"/>
    <w:multiLevelType w:val="hybridMultilevel"/>
    <w:tmpl w:val="38D00D50"/>
    <w:lvl w:ilvl="0" w:tplc="2668CF42">
      <w:start w:val="1"/>
      <w:numFmt w:val="lowerLetter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11">
    <w:nsid w:val="2ABD4DE9"/>
    <w:multiLevelType w:val="hybridMultilevel"/>
    <w:tmpl w:val="63DC8F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E179A"/>
    <w:multiLevelType w:val="hybridMultilevel"/>
    <w:tmpl w:val="3A3EE6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04427B"/>
    <w:multiLevelType w:val="multilevel"/>
    <w:tmpl w:val="7584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B46D63"/>
    <w:multiLevelType w:val="hybridMultilevel"/>
    <w:tmpl w:val="DBB8AD8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CD1E5F"/>
    <w:multiLevelType w:val="hybridMultilevel"/>
    <w:tmpl w:val="CB14460E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A6702"/>
    <w:multiLevelType w:val="hybridMultilevel"/>
    <w:tmpl w:val="A818226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74E30D9"/>
    <w:multiLevelType w:val="hybridMultilevel"/>
    <w:tmpl w:val="2D4076A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A6B20DA"/>
    <w:multiLevelType w:val="hybridMultilevel"/>
    <w:tmpl w:val="04E63B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F4AF8"/>
    <w:multiLevelType w:val="hybridMultilevel"/>
    <w:tmpl w:val="612E8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B7811"/>
    <w:multiLevelType w:val="hybridMultilevel"/>
    <w:tmpl w:val="BAB08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23511"/>
    <w:multiLevelType w:val="hybridMultilevel"/>
    <w:tmpl w:val="918E8486"/>
    <w:lvl w:ilvl="0" w:tplc="51046A9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8544D"/>
    <w:multiLevelType w:val="hybridMultilevel"/>
    <w:tmpl w:val="CB14460E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82965"/>
    <w:multiLevelType w:val="hybridMultilevel"/>
    <w:tmpl w:val="A718CE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97BF8"/>
    <w:multiLevelType w:val="hybridMultilevel"/>
    <w:tmpl w:val="2DD23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16"/>
  </w:num>
  <w:num w:numId="14">
    <w:abstractNumId w:val="24"/>
  </w:num>
  <w:num w:numId="15">
    <w:abstractNumId w:val="11"/>
  </w:num>
  <w:num w:numId="16">
    <w:abstractNumId w:val="23"/>
  </w:num>
  <w:num w:numId="17">
    <w:abstractNumId w:val="15"/>
  </w:num>
  <w:num w:numId="18">
    <w:abstractNumId w:val="22"/>
  </w:num>
  <w:num w:numId="19">
    <w:abstractNumId w:val="17"/>
  </w:num>
  <w:num w:numId="20">
    <w:abstractNumId w:val="21"/>
  </w:num>
  <w:num w:numId="21">
    <w:abstractNumId w:val="0"/>
  </w:num>
  <w:num w:numId="22">
    <w:abstractNumId w:val="0"/>
  </w:num>
  <w:num w:numId="23">
    <w:abstractNumId w:val="20"/>
  </w:num>
  <w:num w:numId="24">
    <w:abstractNumId w:val="7"/>
  </w:num>
  <w:num w:numId="25">
    <w:abstractNumId w:val="5"/>
  </w:num>
  <w:num w:numId="26">
    <w:abstractNumId w:val="13"/>
  </w:num>
  <w:num w:numId="27">
    <w:abstractNumId w:val="2"/>
  </w:num>
  <w:num w:numId="2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29BE"/>
    <w:rsid w:val="00001A9E"/>
    <w:rsid w:val="00001FE0"/>
    <w:rsid w:val="000023E7"/>
    <w:rsid w:val="00003920"/>
    <w:rsid w:val="00004058"/>
    <w:rsid w:val="000046BA"/>
    <w:rsid w:val="00005C60"/>
    <w:rsid w:val="00006B42"/>
    <w:rsid w:val="00006C8C"/>
    <w:rsid w:val="00007D44"/>
    <w:rsid w:val="00010B60"/>
    <w:rsid w:val="00012779"/>
    <w:rsid w:val="000152E1"/>
    <w:rsid w:val="00015A8E"/>
    <w:rsid w:val="00016C3D"/>
    <w:rsid w:val="000201A9"/>
    <w:rsid w:val="00020A72"/>
    <w:rsid w:val="00021B2F"/>
    <w:rsid w:val="00022547"/>
    <w:rsid w:val="0002301A"/>
    <w:rsid w:val="0002328D"/>
    <w:rsid w:val="0002448C"/>
    <w:rsid w:val="00024F62"/>
    <w:rsid w:val="00025333"/>
    <w:rsid w:val="0002587E"/>
    <w:rsid w:val="00025B66"/>
    <w:rsid w:val="00026392"/>
    <w:rsid w:val="00027824"/>
    <w:rsid w:val="000301E6"/>
    <w:rsid w:val="000304AC"/>
    <w:rsid w:val="0003126C"/>
    <w:rsid w:val="00032645"/>
    <w:rsid w:val="000341AA"/>
    <w:rsid w:val="00035B72"/>
    <w:rsid w:val="000367FF"/>
    <w:rsid w:val="00037F04"/>
    <w:rsid w:val="00041697"/>
    <w:rsid w:val="00042AA0"/>
    <w:rsid w:val="0004323D"/>
    <w:rsid w:val="00043CB1"/>
    <w:rsid w:val="00045843"/>
    <w:rsid w:val="000476D1"/>
    <w:rsid w:val="00047763"/>
    <w:rsid w:val="00050506"/>
    <w:rsid w:val="00050795"/>
    <w:rsid w:val="0005210E"/>
    <w:rsid w:val="00052529"/>
    <w:rsid w:val="0005349A"/>
    <w:rsid w:val="00053F4D"/>
    <w:rsid w:val="000547CA"/>
    <w:rsid w:val="000566EC"/>
    <w:rsid w:val="000629D4"/>
    <w:rsid w:val="00062DC1"/>
    <w:rsid w:val="0006453F"/>
    <w:rsid w:val="00070FBD"/>
    <w:rsid w:val="0007414C"/>
    <w:rsid w:val="00076D64"/>
    <w:rsid w:val="0007705A"/>
    <w:rsid w:val="00080339"/>
    <w:rsid w:val="00080D4D"/>
    <w:rsid w:val="000811E0"/>
    <w:rsid w:val="00081299"/>
    <w:rsid w:val="0008158B"/>
    <w:rsid w:val="00081C55"/>
    <w:rsid w:val="000824A0"/>
    <w:rsid w:val="000858EE"/>
    <w:rsid w:val="00085F64"/>
    <w:rsid w:val="00086537"/>
    <w:rsid w:val="000868E7"/>
    <w:rsid w:val="000906A0"/>
    <w:rsid w:val="00094473"/>
    <w:rsid w:val="00094E06"/>
    <w:rsid w:val="00094EFD"/>
    <w:rsid w:val="00095BDD"/>
    <w:rsid w:val="00097039"/>
    <w:rsid w:val="00097EF2"/>
    <w:rsid w:val="000A0FFC"/>
    <w:rsid w:val="000A102A"/>
    <w:rsid w:val="000A1938"/>
    <w:rsid w:val="000A1B0F"/>
    <w:rsid w:val="000A4B76"/>
    <w:rsid w:val="000A4E82"/>
    <w:rsid w:val="000A696A"/>
    <w:rsid w:val="000A7DB5"/>
    <w:rsid w:val="000B1074"/>
    <w:rsid w:val="000B1601"/>
    <w:rsid w:val="000B3432"/>
    <w:rsid w:val="000B40E5"/>
    <w:rsid w:val="000B40FC"/>
    <w:rsid w:val="000B4186"/>
    <w:rsid w:val="000B4FB7"/>
    <w:rsid w:val="000B53EB"/>
    <w:rsid w:val="000B69F1"/>
    <w:rsid w:val="000B6EBB"/>
    <w:rsid w:val="000B7054"/>
    <w:rsid w:val="000C0933"/>
    <w:rsid w:val="000C1F7F"/>
    <w:rsid w:val="000C2A3C"/>
    <w:rsid w:val="000C6DAD"/>
    <w:rsid w:val="000C7276"/>
    <w:rsid w:val="000D074D"/>
    <w:rsid w:val="000D07CB"/>
    <w:rsid w:val="000D23E4"/>
    <w:rsid w:val="000D2DB2"/>
    <w:rsid w:val="000D320A"/>
    <w:rsid w:val="000D39F1"/>
    <w:rsid w:val="000D4BDB"/>
    <w:rsid w:val="000D4EE0"/>
    <w:rsid w:val="000D63B5"/>
    <w:rsid w:val="000D6779"/>
    <w:rsid w:val="000E0023"/>
    <w:rsid w:val="000E02D3"/>
    <w:rsid w:val="000E0590"/>
    <w:rsid w:val="000E1CFF"/>
    <w:rsid w:val="000E2144"/>
    <w:rsid w:val="000E4F83"/>
    <w:rsid w:val="000E521C"/>
    <w:rsid w:val="000E6F4D"/>
    <w:rsid w:val="000F1CAD"/>
    <w:rsid w:val="000F1D5F"/>
    <w:rsid w:val="000F228C"/>
    <w:rsid w:val="000F3B19"/>
    <w:rsid w:val="000F5486"/>
    <w:rsid w:val="000F579E"/>
    <w:rsid w:val="000F656A"/>
    <w:rsid w:val="000F6906"/>
    <w:rsid w:val="00100D25"/>
    <w:rsid w:val="0010153B"/>
    <w:rsid w:val="00101B36"/>
    <w:rsid w:val="001038E4"/>
    <w:rsid w:val="00103E7F"/>
    <w:rsid w:val="00104563"/>
    <w:rsid w:val="00106B56"/>
    <w:rsid w:val="00110A3A"/>
    <w:rsid w:val="00110CB4"/>
    <w:rsid w:val="001131E8"/>
    <w:rsid w:val="0011331C"/>
    <w:rsid w:val="0011477C"/>
    <w:rsid w:val="001152D1"/>
    <w:rsid w:val="00115770"/>
    <w:rsid w:val="00116DC3"/>
    <w:rsid w:val="001203F4"/>
    <w:rsid w:val="00120A03"/>
    <w:rsid w:val="001216C6"/>
    <w:rsid w:val="00125A12"/>
    <w:rsid w:val="00125A3C"/>
    <w:rsid w:val="001263B0"/>
    <w:rsid w:val="00131F0B"/>
    <w:rsid w:val="001329D4"/>
    <w:rsid w:val="0013391E"/>
    <w:rsid w:val="00135201"/>
    <w:rsid w:val="00135A00"/>
    <w:rsid w:val="00135D4D"/>
    <w:rsid w:val="001430D3"/>
    <w:rsid w:val="00143606"/>
    <w:rsid w:val="0014694F"/>
    <w:rsid w:val="00146A87"/>
    <w:rsid w:val="0014733C"/>
    <w:rsid w:val="00147926"/>
    <w:rsid w:val="00147E8B"/>
    <w:rsid w:val="00150709"/>
    <w:rsid w:val="00152DA1"/>
    <w:rsid w:val="0015316B"/>
    <w:rsid w:val="001535B2"/>
    <w:rsid w:val="001562B3"/>
    <w:rsid w:val="00156328"/>
    <w:rsid w:val="001568B6"/>
    <w:rsid w:val="00156EF2"/>
    <w:rsid w:val="001573FD"/>
    <w:rsid w:val="00157402"/>
    <w:rsid w:val="00162755"/>
    <w:rsid w:val="00162FF0"/>
    <w:rsid w:val="001641E5"/>
    <w:rsid w:val="001660F2"/>
    <w:rsid w:val="001679F9"/>
    <w:rsid w:val="001704F4"/>
    <w:rsid w:val="0017064B"/>
    <w:rsid w:val="00170C15"/>
    <w:rsid w:val="0017157E"/>
    <w:rsid w:val="001721DA"/>
    <w:rsid w:val="001722E8"/>
    <w:rsid w:val="0017238A"/>
    <w:rsid w:val="0017544F"/>
    <w:rsid w:val="00176D41"/>
    <w:rsid w:val="00177988"/>
    <w:rsid w:val="00180D44"/>
    <w:rsid w:val="00180E20"/>
    <w:rsid w:val="00181401"/>
    <w:rsid w:val="00181E5E"/>
    <w:rsid w:val="0018303F"/>
    <w:rsid w:val="001830D1"/>
    <w:rsid w:val="00184B40"/>
    <w:rsid w:val="00184C72"/>
    <w:rsid w:val="00190274"/>
    <w:rsid w:val="00190C6E"/>
    <w:rsid w:val="00194981"/>
    <w:rsid w:val="00195804"/>
    <w:rsid w:val="001979C9"/>
    <w:rsid w:val="00197D97"/>
    <w:rsid w:val="001A041D"/>
    <w:rsid w:val="001A053E"/>
    <w:rsid w:val="001A380B"/>
    <w:rsid w:val="001A48C8"/>
    <w:rsid w:val="001A7077"/>
    <w:rsid w:val="001A7A59"/>
    <w:rsid w:val="001B1527"/>
    <w:rsid w:val="001B29BE"/>
    <w:rsid w:val="001B327F"/>
    <w:rsid w:val="001B3B55"/>
    <w:rsid w:val="001B45B9"/>
    <w:rsid w:val="001B49EA"/>
    <w:rsid w:val="001B5561"/>
    <w:rsid w:val="001B6008"/>
    <w:rsid w:val="001B609E"/>
    <w:rsid w:val="001B63DF"/>
    <w:rsid w:val="001B6BAF"/>
    <w:rsid w:val="001B72D6"/>
    <w:rsid w:val="001B7374"/>
    <w:rsid w:val="001B7C2D"/>
    <w:rsid w:val="001C00A5"/>
    <w:rsid w:val="001C0BA0"/>
    <w:rsid w:val="001C10DE"/>
    <w:rsid w:val="001C3D18"/>
    <w:rsid w:val="001C4AD9"/>
    <w:rsid w:val="001C554C"/>
    <w:rsid w:val="001C61E1"/>
    <w:rsid w:val="001C709F"/>
    <w:rsid w:val="001C70D7"/>
    <w:rsid w:val="001C72EB"/>
    <w:rsid w:val="001D3641"/>
    <w:rsid w:val="001D4356"/>
    <w:rsid w:val="001D5156"/>
    <w:rsid w:val="001D5878"/>
    <w:rsid w:val="001D7208"/>
    <w:rsid w:val="001D7910"/>
    <w:rsid w:val="001E2DD8"/>
    <w:rsid w:val="001E3C0A"/>
    <w:rsid w:val="001E3C6E"/>
    <w:rsid w:val="001E3FBF"/>
    <w:rsid w:val="001E4293"/>
    <w:rsid w:val="001F0985"/>
    <w:rsid w:val="001F2158"/>
    <w:rsid w:val="001F244C"/>
    <w:rsid w:val="001F28C0"/>
    <w:rsid w:val="001F39C1"/>
    <w:rsid w:val="001F5460"/>
    <w:rsid w:val="0020006C"/>
    <w:rsid w:val="002018D4"/>
    <w:rsid w:val="00201C72"/>
    <w:rsid w:val="002063A3"/>
    <w:rsid w:val="00206A41"/>
    <w:rsid w:val="002101EB"/>
    <w:rsid w:val="00210DA3"/>
    <w:rsid w:val="00212934"/>
    <w:rsid w:val="00212DA2"/>
    <w:rsid w:val="0021362D"/>
    <w:rsid w:val="002137A5"/>
    <w:rsid w:val="00213A28"/>
    <w:rsid w:val="0021482E"/>
    <w:rsid w:val="00214B5B"/>
    <w:rsid w:val="00214E41"/>
    <w:rsid w:val="00215412"/>
    <w:rsid w:val="0022021E"/>
    <w:rsid w:val="002223FD"/>
    <w:rsid w:val="002230BD"/>
    <w:rsid w:val="0022434D"/>
    <w:rsid w:val="00224A80"/>
    <w:rsid w:val="002254A3"/>
    <w:rsid w:val="002272F0"/>
    <w:rsid w:val="00230664"/>
    <w:rsid w:val="00231762"/>
    <w:rsid w:val="00234834"/>
    <w:rsid w:val="00235285"/>
    <w:rsid w:val="00235564"/>
    <w:rsid w:val="00236227"/>
    <w:rsid w:val="00236AB9"/>
    <w:rsid w:val="00236E5F"/>
    <w:rsid w:val="002370F5"/>
    <w:rsid w:val="002371EA"/>
    <w:rsid w:val="00237C7E"/>
    <w:rsid w:val="00241A6C"/>
    <w:rsid w:val="002420A5"/>
    <w:rsid w:val="00242106"/>
    <w:rsid w:val="00242F56"/>
    <w:rsid w:val="00243E19"/>
    <w:rsid w:val="0024499E"/>
    <w:rsid w:val="00245978"/>
    <w:rsid w:val="00245F1E"/>
    <w:rsid w:val="00247EF2"/>
    <w:rsid w:val="00250002"/>
    <w:rsid w:val="00250099"/>
    <w:rsid w:val="00250FD7"/>
    <w:rsid w:val="00253674"/>
    <w:rsid w:val="00254A83"/>
    <w:rsid w:val="00256E8A"/>
    <w:rsid w:val="00256ED5"/>
    <w:rsid w:val="00257145"/>
    <w:rsid w:val="00257482"/>
    <w:rsid w:val="00261269"/>
    <w:rsid w:val="00261EF4"/>
    <w:rsid w:val="00262265"/>
    <w:rsid w:val="002637BB"/>
    <w:rsid w:val="00265C22"/>
    <w:rsid w:val="00267384"/>
    <w:rsid w:val="00267638"/>
    <w:rsid w:val="00270858"/>
    <w:rsid w:val="002713A5"/>
    <w:rsid w:val="00271866"/>
    <w:rsid w:val="00273E5E"/>
    <w:rsid w:val="0027581E"/>
    <w:rsid w:val="00276D89"/>
    <w:rsid w:val="00277C00"/>
    <w:rsid w:val="00277FE3"/>
    <w:rsid w:val="00280577"/>
    <w:rsid w:val="002834D4"/>
    <w:rsid w:val="002835FA"/>
    <w:rsid w:val="00283FFF"/>
    <w:rsid w:val="00284CD7"/>
    <w:rsid w:val="002903DA"/>
    <w:rsid w:val="00290C42"/>
    <w:rsid w:val="00292365"/>
    <w:rsid w:val="002940D9"/>
    <w:rsid w:val="0029604D"/>
    <w:rsid w:val="0029710F"/>
    <w:rsid w:val="002976BB"/>
    <w:rsid w:val="002977B9"/>
    <w:rsid w:val="002A0579"/>
    <w:rsid w:val="002A104F"/>
    <w:rsid w:val="002A17AE"/>
    <w:rsid w:val="002A231E"/>
    <w:rsid w:val="002A24D9"/>
    <w:rsid w:val="002A4839"/>
    <w:rsid w:val="002A5AFA"/>
    <w:rsid w:val="002B06F6"/>
    <w:rsid w:val="002B1D5D"/>
    <w:rsid w:val="002B2AD3"/>
    <w:rsid w:val="002B3BEE"/>
    <w:rsid w:val="002B4233"/>
    <w:rsid w:val="002B4987"/>
    <w:rsid w:val="002C0C68"/>
    <w:rsid w:val="002C1556"/>
    <w:rsid w:val="002C204F"/>
    <w:rsid w:val="002C6A3E"/>
    <w:rsid w:val="002C76D0"/>
    <w:rsid w:val="002D0A72"/>
    <w:rsid w:val="002D0D8F"/>
    <w:rsid w:val="002D226B"/>
    <w:rsid w:val="002D25F2"/>
    <w:rsid w:val="002D3524"/>
    <w:rsid w:val="002D3AA5"/>
    <w:rsid w:val="002D5777"/>
    <w:rsid w:val="002D7005"/>
    <w:rsid w:val="002D7D05"/>
    <w:rsid w:val="002E01CF"/>
    <w:rsid w:val="002E0EB3"/>
    <w:rsid w:val="002E3C72"/>
    <w:rsid w:val="002E453E"/>
    <w:rsid w:val="002E474A"/>
    <w:rsid w:val="002E4F75"/>
    <w:rsid w:val="002E7104"/>
    <w:rsid w:val="002F25AF"/>
    <w:rsid w:val="002F47B0"/>
    <w:rsid w:val="002F58D9"/>
    <w:rsid w:val="002F5BE2"/>
    <w:rsid w:val="002F6D54"/>
    <w:rsid w:val="002F78C3"/>
    <w:rsid w:val="002F7D1D"/>
    <w:rsid w:val="002F7F9C"/>
    <w:rsid w:val="00300E7A"/>
    <w:rsid w:val="003020B4"/>
    <w:rsid w:val="00302D64"/>
    <w:rsid w:val="003049A7"/>
    <w:rsid w:val="003058FE"/>
    <w:rsid w:val="003059A8"/>
    <w:rsid w:val="00311FDD"/>
    <w:rsid w:val="003148E9"/>
    <w:rsid w:val="00315AF7"/>
    <w:rsid w:val="003163AE"/>
    <w:rsid w:val="003172AF"/>
    <w:rsid w:val="00320E0A"/>
    <w:rsid w:val="00321BEF"/>
    <w:rsid w:val="003225EF"/>
    <w:rsid w:val="003227CA"/>
    <w:rsid w:val="003227D9"/>
    <w:rsid w:val="00322B37"/>
    <w:rsid w:val="003231D5"/>
    <w:rsid w:val="00326041"/>
    <w:rsid w:val="0032627B"/>
    <w:rsid w:val="003263E6"/>
    <w:rsid w:val="00327237"/>
    <w:rsid w:val="00327383"/>
    <w:rsid w:val="00327C9E"/>
    <w:rsid w:val="003307D6"/>
    <w:rsid w:val="003313B9"/>
    <w:rsid w:val="00332376"/>
    <w:rsid w:val="00332557"/>
    <w:rsid w:val="00333B57"/>
    <w:rsid w:val="0033427B"/>
    <w:rsid w:val="00335483"/>
    <w:rsid w:val="003354E9"/>
    <w:rsid w:val="003361F9"/>
    <w:rsid w:val="00336218"/>
    <w:rsid w:val="003370EF"/>
    <w:rsid w:val="00341389"/>
    <w:rsid w:val="003413C0"/>
    <w:rsid w:val="003425CB"/>
    <w:rsid w:val="00342AF8"/>
    <w:rsid w:val="00346F4F"/>
    <w:rsid w:val="00350060"/>
    <w:rsid w:val="003501AE"/>
    <w:rsid w:val="00350547"/>
    <w:rsid w:val="00351A44"/>
    <w:rsid w:val="00351EF7"/>
    <w:rsid w:val="00352215"/>
    <w:rsid w:val="0035266D"/>
    <w:rsid w:val="00354FC4"/>
    <w:rsid w:val="003569BF"/>
    <w:rsid w:val="00356FDD"/>
    <w:rsid w:val="003571D2"/>
    <w:rsid w:val="003576C8"/>
    <w:rsid w:val="00357953"/>
    <w:rsid w:val="00361265"/>
    <w:rsid w:val="003614FA"/>
    <w:rsid w:val="0036154A"/>
    <w:rsid w:val="00361A37"/>
    <w:rsid w:val="00364716"/>
    <w:rsid w:val="0036559F"/>
    <w:rsid w:val="00366396"/>
    <w:rsid w:val="00366B11"/>
    <w:rsid w:val="003727B7"/>
    <w:rsid w:val="00373BED"/>
    <w:rsid w:val="003740C8"/>
    <w:rsid w:val="00374312"/>
    <w:rsid w:val="00374616"/>
    <w:rsid w:val="0037572D"/>
    <w:rsid w:val="00376FB6"/>
    <w:rsid w:val="00380CE1"/>
    <w:rsid w:val="003817C4"/>
    <w:rsid w:val="003819F0"/>
    <w:rsid w:val="0038372A"/>
    <w:rsid w:val="00383910"/>
    <w:rsid w:val="003902F2"/>
    <w:rsid w:val="00390369"/>
    <w:rsid w:val="003905B6"/>
    <w:rsid w:val="00391EB8"/>
    <w:rsid w:val="0039217C"/>
    <w:rsid w:val="00392608"/>
    <w:rsid w:val="00392D0C"/>
    <w:rsid w:val="00393137"/>
    <w:rsid w:val="00393C76"/>
    <w:rsid w:val="00394D13"/>
    <w:rsid w:val="003969B1"/>
    <w:rsid w:val="003A2D94"/>
    <w:rsid w:val="003A4798"/>
    <w:rsid w:val="003A7E5C"/>
    <w:rsid w:val="003B0560"/>
    <w:rsid w:val="003B0A7B"/>
    <w:rsid w:val="003B0C34"/>
    <w:rsid w:val="003B4E41"/>
    <w:rsid w:val="003B62AF"/>
    <w:rsid w:val="003C06B7"/>
    <w:rsid w:val="003C1495"/>
    <w:rsid w:val="003C3DAD"/>
    <w:rsid w:val="003C4123"/>
    <w:rsid w:val="003C4929"/>
    <w:rsid w:val="003C4CD6"/>
    <w:rsid w:val="003D0C5F"/>
    <w:rsid w:val="003D2E28"/>
    <w:rsid w:val="003D34E0"/>
    <w:rsid w:val="003D45C4"/>
    <w:rsid w:val="003D4787"/>
    <w:rsid w:val="003D5E41"/>
    <w:rsid w:val="003D7982"/>
    <w:rsid w:val="003E1302"/>
    <w:rsid w:val="003E1E0B"/>
    <w:rsid w:val="003E5ACB"/>
    <w:rsid w:val="003F09CF"/>
    <w:rsid w:val="003F20E8"/>
    <w:rsid w:val="003F27E3"/>
    <w:rsid w:val="003F3207"/>
    <w:rsid w:val="003F3806"/>
    <w:rsid w:val="003F3CF8"/>
    <w:rsid w:val="003F4989"/>
    <w:rsid w:val="003F58BB"/>
    <w:rsid w:val="003F6412"/>
    <w:rsid w:val="0040021D"/>
    <w:rsid w:val="00402FCC"/>
    <w:rsid w:val="00403874"/>
    <w:rsid w:val="00406B53"/>
    <w:rsid w:val="00406BD0"/>
    <w:rsid w:val="00410BEF"/>
    <w:rsid w:val="00412A80"/>
    <w:rsid w:val="00415427"/>
    <w:rsid w:val="004162B3"/>
    <w:rsid w:val="00416895"/>
    <w:rsid w:val="004179F8"/>
    <w:rsid w:val="00417D28"/>
    <w:rsid w:val="004200DE"/>
    <w:rsid w:val="00425C02"/>
    <w:rsid w:val="004312B4"/>
    <w:rsid w:val="00433D96"/>
    <w:rsid w:val="00434DBD"/>
    <w:rsid w:val="00436120"/>
    <w:rsid w:val="0043665B"/>
    <w:rsid w:val="00436EE1"/>
    <w:rsid w:val="004373E6"/>
    <w:rsid w:val="00440094"/>
    <w:rsid w:val="0044018D"/>
    <w:rsid w:val="00440FC7"/>
    <w:rsid w:val="00441432"/>
    <w:rsid w:val="004414EF"/>
    <w:rsid w:val="00443511"/>
    <w:rsid w:val="0044396F"/>
    <w:rsid w:val="004457C6"/>
    <w:rsid w:val="004457E2"/>
    <w:rsid w:val="00446057"/>
    <w:rsid w:val="00446725"/>
    <w:rsid w:val="0044780C"/>
    <w:rsid w:val="00447A9E"/>
    <w:rsid w:val="00447E73"/>
    <w:rsid w:val="00447E9F"/>
    <w:rsid w:val="0045017D"/>
    <w:rsid w:val="0045111C"/>
    <w:rsid w:val="004535B6"/>
    <w:rsid w:val="00455F38"/>
    <w:rsid w:val="00456CF0"/>
    <w:rsid w:val="00460394"/>
    <w:rsid w:val="004608EE"/>
    <w:rsid w:val="0046175A"/>
    <w:rsid w:val="00463109"/>
    <w:rsid w:val="00465F87"/>
    <w:rsid w:val="00467655"/>
    <w:rsid w:val="0047008D"/>
    <w:rsid w:val="004703E0"/>
    <w:rsid w:val="004709B7"/>
    <w:rsid w:val="004713C9"/>
    <w:rsid w:val="00471548"/>
    <w:rsid w:val="004735FE"/>
    <w:rsid w:val="00474D56"/>
    <w:rsid w:val="004753BE"/>
    <w:rsid w:val="0047681E"/>
    <w:rsid w:val="00482C1F"/>
    <w:rsid w:val="0048665C"/>
    <w:rsid w:val="00492594"/>
    <w:rsid w:val="00492A3E"/>
    <w:rsid w:val="00492DBA"/>
    <w:rsid w:val="004935F3"/>
    <w:rsid w:val="00495209"/>
    <w:rsid w:val="00495AD5"/>
    <w:rsid w:val="004963D0"/>
    <w:rsid w:val="00496A3E"/>
    <w:rsid w:val="00496F8A"/>
    <w:rsid w:val="004A0767"/>
    <w:rsid w:val="004A0C4B"/>
    <w:rsid w:val="004A27F3"/>
    <w:rsid w:val="004A3525"/>
    <w:rsid w:val="004A3AF5"/>
    <w:rsid w:val="004A7F1A"/>
    <w:rsid w:val="004B05F4"/>
    <w:rsid w:val="004B0607"/>
    <w:rsid w:val="004B17DE"/>
    <w:rsid w:val="004B2616"/>
    <w:rsid w:val="004B29D5"/>
    <w:rsid w:val="004B2B53"/>
    <w:rsid w:val="004B31C0"/>
    <w:rsid w:val="004B3AA3"/>
    <w:rsid w:val="004B59EB"/>
    <w:rsid w:val="004C25CD"/>
    <w:rsid w:val="004C276A"/>
    <w:rsid w:val="004C2FE9"/>
    <w:rsid w:val="004C69B4"/>
    <w:rsid w:val="004C7C87"/>
    <w:rsid w:val="004D0BA8"/>
    <w:rsid w:val="004D1FE4"/>
    <w:rsid w:val="004D2EAB"/>
    <w:rsid w:val="004D437B"/>
    <w:rsid w:val="004D4915"/>
    <w:rsid w:val="004D7AEA"/>
    <w:rsid w:val="004D7BF3"/>
    <w:rsid w:val="004E0060"/>
    <w:rsid w:val="004E22E6"/>
    <w:rsid w:val="004E2CE1"/>
    <w:rsid w:val="004E3ABF"/>
    <w:rsid w:val="004E48A9"/>
    <w:rsid w:val="004F7189"/>
    <w:rsid w:val="004F74AC"/>
    <w:rsid w:val="00500D68"/>
    <w:rsid w:val="00500E07"/>
    <w:rsid w:val="005019BE"/>
    <w:rsid w:val="00502453"/>
    <w:rsid w:val="005037AD"/>
    <w:rsid w:val="00503F51"/>
    <w:rsid w:val="005072A1"/>
    <w:rsid w:val="00511EB2"/>
    <w:rsid w:val="005135F4"/>
    <w:rsid w:val="00514AE6"/>
    <w:rsid w:val="00515DDB"/>
    <w:rsid w:val="00517737"/>
    <w:rsid w:val="0052080C"/>
    <w:rsid w:val="005209C4"/>
    <w:rsid w:val="005218D1"/>
    <w:rsid w:val="00523040"/>
    <w:rsid w:val="0052394E"/>
    <w:rsid w:val="005312AE"/>
    <w:rsid w:val="0053264D"/>
    <w:rsid w:val="00532D29"/>
    <w:rsid w:val="00533254"/>
    <w:rsid w:val="005332E5"/>
    <w:rsid w:val="00533BD9"/>
    <w:rsid w:val="00533F6D"/>
    <w:rsid w:val="005354B9"/>
    <w:rsid w:val="00536C6E"/>
    <w:rsid w:val="00536E86"/>
    <w:rsid w:val="00536EE9"/>
    <w:rsid w:val="005375AC"/>
    <w:rsid w:val="00541F37"/>
    <w:rsid w:val="00543692"/>
    <w:rsid w:val="00544E0D"/>
    <w:rsid w:val="00546215"/>
    <w:rsid w:val="00551B5B"/>
    <w:rsid w:val="00555ED6"/>
    <w:rsid w:val="0055744D"/>
    <w:rsid w:val="0056002E"/>
    <w:rsid w:val="005613C7"/>
    <w:rsid w:val="00561A1A"/>
    <w:rsid w:val="00562618"/>
    <w:rsid w:val="005633BD"/>
    <w:rsid w:val="00564A42"/>
    <w:rsid w:val="00565512"/>
    <w:rsid w:val="00566F2B"/>
    <w:rsid w:val="00570667"/>
    <w:rsid w:val="005725AE"/>
    <w:rsid w:val="0057527C"/>
    <w:rsid w:val="0057650E"/>
    <w:rsid w:val="005769BA"/>
    <w:rsid w:val="00577594"/>
    <w:rsid w:val="005777BA"/>
    <w:rsid w:val="00577D52"/>
    <w:rsid w:val="00577D9B"/>
    <w:rsid w:val="00581AF3"/>
    <w:rsid w:val="0058228C"/>
    <w:rsid w:val="005828EE"/>
    <w:rsid w:val="00582B60"/>
    <w:rsid w:val="005834F5"/>
    <w:rsid w:val="00584705"/>
    <w:rsid w:val="00584CC2"/>
    <w:rsid w:val="00584FF6"/>
    <w:rsid w:val="005856C6"/>
    <w:rsid w:val="00586D77"/>
    <w:rsid w:val="0058709C"/>
    <w:rsid w:val="00587156"/>
    <w:rsid w:val="0058723A"/>
    <w:rsid w:val="00587873"/>
    <w:rsid w:val="0059015C"/>
    <w:rsid w:val="005901E1"/>
    <w:rsid w:val="00590F69"/>
    <w:rsid w:val="00591B14"/>
    <w:rsid w:val="00591DED"/>
    <w:rsid w:val="00591FD0"/>
    <w:rsid w:val="005920A4"/>
    <w:rsid w:val="005938C2"/>
    <w:rsid w:val="005A03CF"/>
    <w:rsid w:val="005A1509"/>
    <w:rsid w:val="005A2F1C"/>
    <w:rsid w:val="005A3ED6"/>
    <w:rsid w:val="005A4279"/>
    <w:rsid w:val="005A5936"/>
    <w:rsid w:val="005A6171"/>
    <w:rsid w:val="005A6FB2"/>
    <w:rsid w:val="005A739C"/>
    <w:rsid w:val="005A7B7F"/>
    <w:rsid w:val="005A7D71"/>
    <w:rsid w:val="005B3146"/>
    <w:rsid w:val="005B3510"/>
    <w:rsid w:val="005B48F1"/>
    <w:rsid w:val="005B5068"/>
    <w:rsid w:val="005B532E"/>
    <w:rsid w:val="005B63C5"/>
    <w:rsid w:val="005B7AA5"/>
    <w:rsid w:val="005C380C"/>
    <w:rsid w:val="005C5523"/>
    <w:rsid w:val="005C55EC"/>
    <w:rsid w:val="005C69F6"/>
    <w:rsid w:val="005C6A49"/>
    <w:rsid w:val="005C7520"/>
    <w:rsid w:val="005C792B"/>
    <w:rsid w:val="005D1593"/>
    <w:rsid w:val="005D179C"/>
    <w:rsid w:val="005D4D14"/>
    <w:rsid w:val="005D4D28"/>
    <w:rsid w:val="005D523B"/>
    <w:rsid w:val="005D5D65"/>
    <w:rsid w:val="005D5F92"/>
    <w:rsid w:val="005D67F1"/>
    <w:rsid w:val="005D6C93"/>
    <w:rsid w:val="005D7DC6"/>
    <w:rsid w:val="005E158A"/>
    <w:rsid w:val="005E2B3B"/>
    <w:rsid w:val="005E3D78"/>
    <w:rsid w:val="005E40FB"/>
    <w:rsid w:val="005E4623"/>
    <w:rsid w:val="005E5139"/>
    <w:rsid w:val="005E545C"/>
    <w:rsid w:val="005E6E8A"/>
    <w:rsid w:val="005E7EA0"/>
    <w:rsid w:val="005F0577"/>
    <w:rsid w:val="005F19CE"/>
    <w:rsid w:val="005F2AEE"/>
    <w:rsid w:val="005F2DCC"/>
    <w:rsid w:val="005F3ED9"/>
    <w:rsid w:val="005F4BE5"/>
    <w:rsid w:val="005F5398"/>
    <w:rsid w:val="005F5626"/>
    <w:rsid w:val="005F5C6D"/>
    <w:rsid w:val="005F5EED"/>
    <w:rsid w:val="00601DCC"/>
    <w:rsid w:val="00601E6D"/>
    <w:rsid w:val="00602D3A"/>
    <w:rsid w:val="0060748F"/>
    <w:rsid w:val="00607A4E"/>
    <w:rsid w:val="00611082"/>
    <w:rsid w:val="00616D71"/>
    <w:rsid w:val="00616E1B"/>
    <w:rsid w:val="006172F5"/>
    <w:rsid w:val="00617ED4"/>
    <w:rsid w:val="00622AF4"/>
    <w:rsid w:val="00623CE4"/>
    <w:rsid w:val="00625611"/>
    <w:rsid w:val="00625A46"/>
    <w:rsid w:val="00626F82"/>
    <w:rsid w:val="00627300"/>
    <w:rsid w:val="00631303"/>
    <w:rsid w:val="0063176C"/>
    <w:rsid w:val="0063193C"/>
    <w:rsid w:val="00631D8B"/>
    <w:rsid w:val="006332DC"/>
    <w:rsid w:val="00635339"/>
    <w:rsid w:val="00636457"/>
    <w:rsid w:val="00636CF3"/>
    <w:rsid w:val="00637A69"/>
    <w:rsid w:val="00637C4C"/>
    <w:rsid w:val="0064242A"/>
    <w:rsid w:val="00643580"/>
    <w:rsid w:val="00643AC8"/>
    <w:rsid w:val="00643C8C"/>
    <w:rsid w:val="00644278"/>
    <w:rsid w:val="006455E8"/>
    <w:rsid w:val="00645D59"/>
    <w:rsid w:val="00647501"/>
    <w:rsid w:val="00650392"/>
    <w:rsid w:val="006505B7"/>
    <w:rsid w:val="00653E08"/>
    <w:rsid w:val="00656518"/>
    <w:rsid w:val="0065657D"/>
    <w:rsid w:val="006574F8"/>
    <w:rsid w:val="00657BF1"/>
    <w:rsid w:val="0066128E"/>
    <w:rsid w:val="00661B16"/>
    <w:rsid w:val="00663715"/>
    <w:rsid w:val="006671A5"/>
    <w:rsid w:val="006705B5"/>
    <w:rsid w:val="006711CB"/>
    <w:rsid w:val="00671319"/>
    <w:rsid w:val="0067131E"/>
    <w:rsid w:val="00672F1E"/>
    <w:rsid w:val="00674856"/>
    <w:rsid w:val="00674EDE"/>
    <w:rsid w:val="00675608"/>
    <w:rsid w:val="00680C3D"/>
    <w:rsid w:val="00682723"/>
    <w:rsid w:val="00686E8B"/>
    <w:rsid w:val="00693C41"/>
    <w:rsid w:val="00694D0B"/>
    <w:rsid w:val="00696182"/>
    <w:rsid w:val="006A01A2"/>
    <w:rsid w:val="006A0328"/>
    <w:rsid w:val="006A03B9"/>
    <w:rsid w:val="006A1B9A"/>
    <w:rsid w:val="006A1E86"/>
    <w:rsid w:val="006A2ECC"/>
    <w:rsid w:val="006A3D2C"/>
    <w:rsid w:val="006A4D7A"/>
    <w:rsid w:val="006A503C"/>
    <w:rsid w:val="006A6333"/>
    <w:rsid w:val="006A7496"/>
    <w:rsid w:val="006B07F5"/>
    <w:rsid w:val="006B0C1A"/>
    <w:rsid w:val="006B1332"/>
    <w:rsid w:val="006B1E25"/>
    <w:rsid w:val="006B1FD4"/>
    <w:rsid w:val="006B49E5"/>
    <w:rsid w:val="006B760C"/>
    <w:rsid w:val="006C128A"/>
    <w:rsid w:val="006C1B10"/>
    <w:rsid w:val="006C2380"/>
    <w:rsid w:val="006C3AEA"/>
    <w:rsid w:val="006C3C5A"/>
    <w:rsid w:val="006C4051"/>
    <w:rsid w:val="006C5395"/>
    <w:rsid w:val="006C5E51"/>
    <w:rsid w:val="006C6360"/>
    <w:rsid w:val="006C76D5"/>
    <w:rsid w:val="006C7739"/>
    <w:rsid w:val="006C7A71"/>
    <w:rsid w:val="006C7DB1"/>
    <w:rsid w:val="006D04DE"/>
    <w:rsid w:val="006D0B27"/>
    <w:rsid w:val="006D13C3"/>
    <w:rsid w:val="006D1686"/>
    <w:rsid w:val="006D1D49"/>
    <w:rsid w:val="006D2148"/>
    <w:rsid w:val="006D2C9F"/>
    <w:rsid w:val="006D3DC3"/>
    <w:rsid w:val="006D69CD"/>
    <w:rsid w:val="006D6B4A"/>
    <w:rsid w:val="006E0AFE"/>
    <w:rsid w:val="006E0BC8"/>
    <w:rsid w:val="006E18F2"/>
    <w:rsid w:val="006E2A5B"/>
    <w:rsid w:val="006F0FCF"/>
    <w:rsid w:val="006F3114"/>
    <w:rsid w:val="006F3194"/>
    <w:rsid w:val="006F3F29"/>
    <w:rsid w:val="006F48E3"/>
    <w:rsid w:val="006F6DF9"/>
    <w:rsid w:val="006F6E95"/>
    <w:rsid w:val="006F75B7"/>
    <w:rsid w:val="0070079F"/>
    <w:rsid w:val="007008B7"/>
    <w:rsid w:val="00701371"/>
    <w:rsid w:val="00701656"/>
    <w:rsid w:val="007020B3"/>
    <w:rsid w:val="00703E95"/>
    <w:rsid w:val="00704D65"/>
    <w:rsid w:val="00704F98"/>
    <w:rsid w:val="00711E27"/>
    <w:rsid w:val="00713575"/>
    <w:rsid w:val="00713A88"/>
    <w:rsid w:val="00713F13"/>
    <w:rsid w:val="00715465"/>
    <w:rsid w:val="007166A6"/>
    <w:rsid w:val="007169FD"/>
    <w:rsid w:val="00721A9C"/>
    <w:rsid w:val="00722C90"/>
    <w:rsid w:val="00723EA6"/>
    <w:rsid w:val="007249A9"/>
    <w:rsid w:val="0073143E"/>
    <w:rsid w:val="007332EF"/>
    <w:rsid w:val="00733580"/>
    <w:rsid w:val="00733D7A"/>
    <w:rsid w:val="00737768"/>
    <w:rsid w:val="0074001D"/>
    <w:rsid w:val="007412E5"/>
    <w:rsid w:val="007415F5"/>
    <w:rsid w:val="007417E3"/>
    <w:rsid w:val="007444CC"/>
    <w:rsid w:val="007450B7"/>
    <w:rsid w:val="007473D1"/>
    <w:rsid w:val="00747A39"/>
    <w:rsid w:val="00752085"/>
    <w:rsid w:val="007559BC"/>
    <w:rsid w:val="00755C38"/>
    <w:rsid w:val="00756BF6"/>
    <w:rsid w:val="00756D0D"/>
    <w:rsid w:val="00756DAD"/>
    <w:rsid w:val="00757439"/>
    <w:rsid w:val="00760990"/>
    <w:rsid w:val="00761D18"/>
    <w:rsid w:val="00762C8A"/>
    <w:rsid w:val="007636E0"/>
    <w:rsid w:val="00767343"/>
    <w:rsid w:val="007677E8"/>
    <w:rsid w:val="00771CC4"/>
    <w:rsid w:val="00774C46"/>
    <w:rsid w:val="00775D76"/>
    <w:rsid w:val="007768D3"/>
    <w:rsid w:val="00776BE3"/>
    <w:rsid w:val="00776DEF"/>
    <w:rsid w:val="0078203D"/>
    <w:rsid w:val="00782805"/>
    <w:rsid w:val="0078380E"/>
    <w:rsid w:val="00785496"/>
    <w:rsid w:val="00785986"/>
    <w:rsid w:val="0078611E"/>
    <w:rsid w:val="00792C10"/>
    <w:rsid w:val="00792E03"/>
    <w:rsid w:val="00794582"/>
    <w:rsid w:val="00794A69"/>
    <w:rsid w:val="00794C37"/>
    <w:rsid w:val="00794F4C"/>
    <w:rsid w:val="00795381"/>
    <w:rsid w:val="00796A08"/>
    <w:rsid w:val="007A06F0"/>
    <w:rsid w:val="007A19A0"/>
    <w:rsid w:val="007A2458"/>
    <w:rsid w:val="007A2F88"/>
    <w:rsid w:val="007A5489"/>
    <w:rsid w:val="007B085D"/>
    <w:rsid w:val="007B1250"/>
    <w:rsid w:val="007B2561"/>
    <w:rsid w:val="007B364C"/>
    <w:rsid w:val="007B4309"/>
    <w:rsid w:val="007B4CA1"/>
    <w:rsid w:val="007B6E4A"/>
    <w:rsid w:val="007C1501"/>
    <w:rsid w:val="007C26D3"/>
    <w:rsid w:val="007C2BF1"/>
    <w:rsid w:val="007C318B"/>
    <w:rsid w:val="007C3504"/>
    <w:rsid w:val="007C4E2D"/>
    <w:rsid w:val="007C4E4C"/>
    <w:rsid w:val="007C5466"/>
    <w:rsid w:val="007D0A3B"/>
    <w:rsid w:val="007D0A65"/>
    <w:rsid w:val="007D129F"/>
    <w:rsid w:val="007D169A"/>
    <w:rsid w:val="007D1E4B"/>
    <w:rsid w:val="007D616A"/>
    <w:rsid w:val="007D679F"/>
    <w:rsid w:val="007E02CC"/>
    <w:rsid w:val="007E05E9"/>
    <w:rsid w:val="007E28D6"/>
    <w:rsid w:val="007E2D66"/>
    <w:rsid w:val="007E4CE3"/>
    <w:rsid w:val="007E6545"/>
    <w:rsid w:val="007E7207"/>
    <w:rsid w:val="007E7E5A"/>
    <w:rsid w:val="007F18F3"/>
    <w:rsid w:val="007F2111"/>
    <w:rsid w:val="007F3C97"/>
    <w:rsid w:val="007F4A0D"/>
    <w:rsid w:val="007F57BF"/>
    <w:rsid w:val="007F6D10"/>
    <w:rsid w:val="007F74DB"/>
    <w:rsid w:val="00801A7F"/>
    <w:rsid w:val="008026AF"/>
    <w:rsid w:val="00802B66"/>
    <w:rsid w:val="008033B1"/>
    <w:rsid w:val="00803954"/>
    <w:rsid w:val="0080689B"/>
    <w:rsid w:val="008104F3"/>
    <w:rsid w:val="00811A66"/>
    <w:rsid w:val="0081230F"/>
    <w:rsid w:val="008127B2"/>
    <w:rsid w:val="00814832"/>
    <w:rsid w:val="00814BF9"/>
    <w:rsid w:val="0081766E"/>
    <w:rsid w:val="00820180"/>
    <w:rsid w:val="008235FF"/>
    <w:rsid w:val="00824806"/>
    <w:rsid w:val="008274AD"/>
    <w:rsid w:val="008302B1"/>
    <w:rsid w:val="00833FC9"/>
    <w:rsid w:val="00835C97"/>
    <w:rsid w:val="008415AA"/>
    <w:rsid w:val="008437FB"/>
    <w:rsid w:val="00845BBE"/>
    <w:rsid w:val="00845C5E"/>
    <w:rsid w:val="008468F2"/>
    <w:rsid w:val="00851550"/>
    <w:rsid w:val="00853C88"/>
    <w:rsid w:val="00854304"/>
    <w:rsid w:val="0085668D"/>
    <w:rsid w:val="00856900"/>
    <w:rsid w:val="00857D1A"/>
    <w:rsid w:val="0086037B"/>
    <w:rsid w:val="008635B0"/>
    <w:rsid w:val="00864229"/>
    <w:rsid w:val="0086479B"/>
    <w:rsid w:val="00864F1E"/>
    <w:rsid w:val="00864FF0"/>
    <w:rsid w:val="00865163"/>
    <w:rsid w:val="00865598"/>
    <w:rsid w:val="0086566D"/>
    <w:rsid w:val="00871038"/>
    <w:rsid w:val="00871869"/>
    <w:rsid w:val="00872892"/>
    <w:rsid w:val="00873F7B"/>
    <w:rsid w:val="00874D7D"/>
    <w:rsid w:val="00875255"/>
    <w:rsid w:val="00877203"/>
    <w:rsid w:val="00877D26"/>
    <w:rsid w:val="00882677"/>
    <w:rsid w:val="008827B3"/>
    <w:rsid w:val="0088320A"/>
    <w:rsid w:val="00884E83"/>
    <w:rsid w:val="00890051"/>
    <w:rsid w:val="00892C39"/>
    <w:rsid w:val="008942D2"/>
    <w:rsid w:val="0089528B"/>
    <w:rsid w:val="0089528F"/>
    <w:rsid w:val="008967F1"/>
    <w:rsid w:val="008A0E73"/>
    <w:rsid w:val="008A2AA3"/>
    <w:rsid w:val="008A2B05"/>
    <w:rsid w:val="008A3AB6"/>
    <w:rsid w:val="008A4340"/>
    <w:rsid w:val="008A5474"/>
    <w:rsid w:val="008A641B"/>
    <w:rsid w:val="008A64CD"/>
    <w:rsid w:val="008B0274"/>
    <w:rsid w:val="008B2AEA"/>
    <w:rsid w:val="008B44F3"/>
    <w:rsid w:val="008B4D8E"/>
    <w:rsid w:val="008B609F"/>
    <w:rsid w:val="008B65E0"/>
    <w:rsid w:val="008C1F96"/>
    <w:rsid w:val="008C476B"/>
    <w:rsid w:val="008C5189"/>
    <w:rsid w:val="008C5241"/>
    <w:rsid w:val="008D0241"/>
    <w:rsid w:val="008D034A"/>
    <w:rsid w:val="008D0489"/>
    <w:rsid w:val="008D139B"/>
    <w:rsid w:val="008D17D2"/>
    <w:rsid w:val="008D4348"/>
    <w:rsid w:val="008D66C1"/>
    <w:rsid w:val="008E2AA9"/>
    <w:rsid w:val="008E3DFE"/>
    <w:rsid w:val="008E4B92"/>
    <w:rsid w:val="008E5C7C"/>
    <w:rsid w:val="008E6A62"/>
    <w:rsid w:val="008E6B93"/>
    <w:rsid w:val="008F0FC9"/>
    <w:rsid w:val="008F2C86"/>
    <w:rsid w:val="008F3EF6"/>
    <w:rsid w:val="008F4CA6"/>
    <w:rsid w:val="008F59F0"/>
    <w:rsid w:val="008F6BCB"/>
    <w:rsid w:val="008F6BFC"/>
    <w:rsid w:val="008F6F8F"/>
    <w:rsid w:val="008F7F76"/>
    <w:rsid w:val="008F7FF6"/>
    <w:rsid w:val="00900343"/>
    <w:rsid w:val="00902C4B"/>
    <w:rsid w:val="0091061C"/>
    <w:rsid w:val="00910729"/>
    <w:rsid w:val="00910C2E"/>
    <w:rsid w:val="00912F8B"/>
    <w:rsid w:val="00920AE2"/>
    <w:rsid w:val="00921733"/>
    <w:rsid w:val="009228C5"/>
    <w:rsid w:val="00923788"/>
    <w:rsid w:val="00923F0F"/>
    <w:rsid w:val="00924B21"/>
    <w:rsid w:val="009263C8"/>
    <w:rsid w:val="009266DE"/>
    <w:rsid w:val="0092725D"/>
    <w:rsid w:val="00927588"/>
    <w:rsid w:val="00927E88"/>
    <w:rsid w:val="00930D70"/>
    <w:rsid w:val="00931323"/>
    <w:rsid w:val="00932170"/>
    <w:rsid w:val="009332B0"/>
    <w:rsid w:val="00933717"/>
    <w:rsid w:val="00934697"/>
    <w:rsid w:val="0093490C"/>
    <w:rsid w:val="00937827"/>
    <w:rsid w:val="009379D0"/>
    <w:rsid w:val="00940147"/>
    <w:rsid w:val="009428D0"/>
    <w:rsid w:val="00943474"/>
    <w:rsid w:val="0094540C"/>
    <w:rsid w:val="00945BEF"/>
    <w:rsid w:val="0095155D"/>
    <w:rsid w:val="00951750"/>
    <w:rsid w:val="009519D1"/>
    <w:rsid w:val="00951AB2"/>
    <w:rsid w:val="0095319F"/>
    <w:rsid w:val="009536D2"/>
    <w:rsid w:val="00954113"/>
    <w:rsid w:val="00955A7D"/>
    <w:rsid w:val="00957750"/>
    <w:rsid w:val="00961242"/>
    <w:rsid w:val="00961CBE"/>
    <w:rsid w:val="00963314"/>
    <w:rsid w:val="00963A0A"/>
    <w:rsid w:val="00964007"/>
    <w:rsid w:val="00964CB2"/>
    <w:rsid w:val="00964D11"/>
    <w:rsid w:val="0096595C"/>
    <w:rsid w:val="009668C1"/>
    <w:rsid w:val="00967AD5"/>
    <w:rsid w:val="009704C5"/>
    <w:rsid w:val="00973EBD"/>
    <w:rsid w:val="0097480F"/>
    <w:rsid w:val="00976261"/>
    <w:rsid w:val="009770EE"/>
    <w:rsid w:val="00977403"/>
    <w:rsid w:val="00980DBB"/>
    <w:rsid w:val="00981160"/>
    <w:rsid w:val="00981BA5"/>
    <w:rsid w:val="00984021"/>
    <w:rsid w:val="0098784D"/>
    <w:rsid w:val="00990364"/>
    <w:rsid w:val="00991D54"/>
    <w:rsid w:val="0099256E"/>
    <w:rsid w:val="009959DB"/>
    <w:rsid w:val="009A0F3B"/>
    <w:rsid w:val="009A21FB"/>
    <w:rsid w:val="009A286C"/>
    <w:rsid w:val="009A397F"/>
    <w:rsid w:val="009A46E7"/>
    <w:rsid w:val="009A4970"/>
    <w:rsid w:val="009A4D87"/>
    <w:rsid w:val="009A6801"/>
    <w:rsid w:val="009A7635"/>
    <w:rsid w:val="009A7C3D"/>
    <w:rsid w:val="009B075D"/>
    <w:rsid w:val="009B11DA"/>
    <w:rsid w:val="009B1ADB"/>
    <w:rsid w:val="009B290E"/>
    <w:rsid w:val="009B493B"/>
    <w:rsid w:val="009B6481"/>
    <w:rsid w:val="009B6C48"/>
    <w:rsid w:val="009B71F3"/>
    <w:rsid w:val="009C1233"/>
    <w:rsid w:val="009C197C"/>
    <w:rsid w:val="009C2829"/>
    <w:rsid w:val="009C60AA"/>
    <w:rsid w:val="009D0458"/>
    <w:rsid w:val="009D0BB8"/>
    <w:rsid w:val="009D2B4F"/>
    <w:rsid w:val="009D32E2"/>
    <w:rsid w:val="009D347C"/>
    <w:rsid w:val="009D4B6F"/>
    <w:rsid w:val="009D6274"/>
    <w:rsid w:val="009D64B6"/>
    <w:rsid w:val="009D7AE1"/>
    <w:rsid w:val="009E0749"/>
    <w:rsid w:val="009E0AFC"/>
    <w:rsid w:val="009E12C8"/>
    <w:rsid w:val="009E2911"/>
    <w:rsid w:val="009E546D"/>
    <w:rsid w:val="009E69E4"/>
    <w:rsid w:val="009E6A45"/>
    <w:rsid w:val="009E7213"/>
    <w:rsid w:val="009E7B5C"/>
    <w:rsid w:val="009F0F11"/>
    <w:rsid w:val="009F171C"/>
    <w:rsid w:val="009F1A64"/>
    <w:rsid w:val="009F1EDC"/>
    <w:rsid w:val="009F3A87"/>
    <w:rsid w:val="009F43F3"/>
    <w:rsid w:val="009F4BEC"/>
    <w:rsid w:val="00A02CE2"/>
    <w:rsid w:val="00A0412F"/>
    <w:rsid w:val="00A047F7"/>
    <w:rsid w:val="00A04A77"/>
    <w:rsid w:val="00A05633"/>
    <w:rsid w:val="00A05F72"/>
    <w:rsid w:val="00A076FA"/>
    <w:rsid w:val="00A150E0"/>
    <w:rsid w:val="00A17B9A"/>
    <w:rsid w:val="00A2016F"/>
    <w:rsid w:val="00A2196D"/>
    <w:rsid w:val="00A223C6"/>
    <w:rsid w:val="00A22891"/>
    <w:rsid w:val="00A236A9"/>
    <w:rsid w:val="00A2594C"/>
    <w:rsid w:val="00A27318"/>
    <w:rsid w:val="00A31ED6"/>
    <w:rsid w:val="00A32F8C"/>
    <w:rsid w:val="00A368F0"/>
    <w:rsid w:val="00A369B8"/>
    <w:rsid w:val="00A36A5E"/>
    <w:rsid w:val="00A36DF9"/>
    <w:rsid w:val="00A37407"/>
    <w:rsid w:val="00A37635"/>
    <w:rsid w:val="00A40398"/>
    <w:rsid w:val="00A41FC0"/>
    <w:rsid w:val="00A43684"/>
    <w:rsid w:val="00A44B3B"/>
    <w:rsid w:val="00A450BF"/>
    <w:rsid w:val="00A4760E"/>
    <w:rsid w:val="00A47DCC"/>
    <w:rsid w:val="00A512D8"/>
    <w:rsid w:val="00A5226D"/>
    <w:rsid w:val="00A53A67"/>
    <w:rsid w:val="00A5406A"/>
    <w:rsid w:val="00A540F6"/>
    <w:rsid w:val="00A56122"/>
    <w:rsid w:val="00A563FE"/>
    <w:rsid w:val="00A57051"/>
    <w:rsid w:val="00A61082"/>
    <w:rsid w:val="00A61F5B"/>
    <w:rsid w:val="00A63725"/>
    <w:rsid w:val="00A6560E"/>
    <w:rsid w:val="00A65B2D"/>
    <w:rsid w:val="00A66863"/>
    <w:rsid w:val="00A71DE9"/>
    <w:rsid w:val="00A71E0C"/>
    <w:rsid w:val="00A72B33"/>
    <w:rsid w:val="00A763A3"/>
    <w:rsid w:val="00A77F17"/>
    <w:rsid w:val="00A8053E"/>
    <w:rsid w:val="00A812A6"/>
    <w:rsid w:val="00A81B5D"/>
    <w:rsid w:val="00A846E5"/>
    <w:rsid w:val="00A86DCC"/>
    <w:rsid w:val="00A878C1"/>
    <w:rsid w:val="00A87EE6"/>
    <w:rsid w:val="00A90EFC"/>
    <w:rsid w:val="00A91C96"/>
    <w:rsid w:val="00A929D1"/>
    <w:rsid w:val="00A92C41"/>
    <w:rsid w:val="00A936FB"/>
    <w:rsid w:val="00A93FA1"/>
    <w:rsid w:val="00A95DC8"/>
    <w:rsid w:val="00A97208"/>
    <w:rsid w:val="00AA662B"/>
    <w:rsid w:val="00AA671A"/>
    <w:rsid w:val="00AA74C8"/>
    <w:rsid w:val="00AA7DC3"/>
    <w:rsid w:val="00AB7E81"/>
    <w:rsid w:val="00AC004C"/>
    <w:rsid w:val="00AC0329"/>
    <w:rsid w:val="00AC0ED4"/>
    <w:rsid w:val="00AC1752"/>
    <w:rsid w:val="00AC2F92"/>
    <w:rsid w:val="00AC49D8"/>
    <w:rsid w:val="00AC5057"/>
    <w:rsid w:val="00AD2234"/>
    <w:rsid w:val="00AD2E65"/>
    <w:rsid w:val="00AD3DD3"/>
    <w:rsid w:val="00AD5536"/>
    <w:rsid w:val="00AD5C7F"/>
    <w:rsid w:val="00AD7734"/>
    <w:rsid w:val="00AE049A"/>
    <w:rsid w:val="00AE0AF0"/>
    <w:rsid w:val="00AE0C2C"/>
    <w:rsid w:val="00AE2E9D"/>
    <w:rsid w:val="00AE3F19"/>
    <w:rsid w:val="00AE4E6A"/>
    <w:rsid w:val="00AE52FE"/>
    <w:rsid w:val="00AE5A91"/>
    <w:rsid w:val="00AE710B"/>
    <w:rsid w:val="00AF0095"/>
    <w:rsid w:val="00AF0E7E"/>
    <w:rsid w:val="00AF2B44"/>
    <w:rsid w:val="00AF2F3B"/>
    <w:rsid w:val="00AF3EE7"/>
    <w:rsid w:val="00AF4554"/>
    <w:rsid w:val="00B01C5E"/>
    <w:rsid w:val="00B01CE8"/>
    <w:rsid w:val="00B01EB1"/>
    <w:rsid w:val="00B03D64"/>
    <w:rsid w:val="00B03F73"/>
    <w:rsid w:val="00B075D7"/>
    <w:rsid w:val="00B07663"/>
    <w:rsid w:val="00B0774A"/>
    <w:rsid w:val="00B17CEA"/>
    <w:rsid w:val="00B20F3A"/>
    <w:rsid w:val="00B21FC8"/>
    <w:rsid w:val="00B22BFC"/>
    <w:rsid w:val="00B22C0A"/>
    <w:rsid w:val="00B2473E"/>
    <w:rsid w:val="00B263DA"/>
    <w:rsid w:val="00B264F2"/>
    <w:rsid w:val="00B316C1"/>
    <w:rsid w:val="00B32775"/>
    <w:rsid w:val="00B33D3F"/>
    <w:rsid w:val="00B3526B"/>
    <w:rsid w:val="00B35E3D"/>
    <w:rsid w:val="00B37052"/>
    <w:rsid w:val="00B37463"/>
    <w:rsid w:val="00B37872"/>
    <w:rsid w:val="00B37CEB"/>
    <w:rsid w:val="00B41227"/>
    <w:rsid w:val="00B42F9F"/>
    <w:rsid w:val="00B438D4"/>
    <w:rsid w:val="00B43BBB"/>
    <w:rsid w:val="00B4578C"/>
    <w:rsid w:val="00B47341"/>
    <w:rsid w:val="00B5156C"/>
    <w:rsid w:val="00B521E3"/>
    <w:rsid w:val="00B525CF"/>
    <w:rsid w:val="00B55166"/>
    <w:rsid w:val="00B56011"/>
    <w:rsid w:val="00B57895"/>
    <w:rsid w:val="00B6061E"/>
    <w:rsid w:val="00B61FCE"/>
    <w:rsid w:val="00B646B6"/>
    <w:rsid w:val="00B6673B"/>
    <w:rsid w:val="00B71422"/>
    <w:rsid w:val="00B721E7"/>
    <w:rsid w:val="00B7368E"/>
    <w:rsid w:val="00B7603C"/>
    <w:rsid w:val="00B76E8F"/>
    <w:rsid w:val="00B80176"/>
    <w:rsid w:val="00B82E34"/>
    <w:rsid w:val="00B82ECB"/>
    <w:rsid w:val="00B83AA1"/>
    <w:rsid w:val="00B83B5C"/>
    <w:rsid w:val="00B83C99"/>
    <w:rsid w:val="00B84C4F"/>
    <w:rsid w:val="00B87135"/>
    <w:rsid w:val="00B93A72"/>
    <w:rsid w:val="00B9458B"/>
    <w:rsid w:val="00B94814"/>
    <w:rsid w:val="00B95E62"/>
    <w:rsid w:val="00B968BE"/>
    <w:rsid w:val="00B97BBB"/>
    <w:rsid w:val="00BA058A"/>
    <w:rsid w:val="00BA20D9"/>
    <w:rsid w:val="00BA2267"/>
    <w:rsid w:val="00BA30B6"/>
    <w:rsid w:val="00BA4925"/>
    <w:rsid w:val="00BA70BD"/>
    <w:rsid w:val="00BA78A1"/>
    <w:rsid w:val="00BA7B19"/>
    <w:rsid w:val="00BA7D9B"/>
    <w:rsid w:val="00BA7E55"/>
    <w:rsid w:val="00BB0105"/>
    <w:rsid w:val="00BB1A38"/>
    <w:rsid w:val="00BB21ED"/>
    <w:rsid w:val="00BB41C9"/>
    <w:rsid w:val="00BB4959"/>
    <w:rsid w:val="00BB4E5E"/>
    <w:rsid w:val="00BB55E0"/>
    <w:rsid w:val="00BB631F"/>
    <w:rsid w:val="00BB6E20"/>
    <w:rsid w:val="00BC2BC0"/>
    <w:rsid w:val="00BC4D7B"/>
    <w:rsid w:val="00BC5312"/>
    <w:rsid w:val="00BC622C"/>
    <w:rsid w:val="00BD0843"/>
    <w:rsid w:val="00BD203A"/>
    <w:rsid w:val="00BD355F"/>
    <w:rsid w:val="00BD3F8C"/>
    <w:rsid w:val="00BD4D5C"/>
    <w:rsid w:val="00BD56AD"/>
    <w:rsid w:val="00BD588F"/>
    <w:rsid w:val="00BD71FA"/>
    <w:rsid w:val="00BE1FCF"/>
    <w:rsid w:val="00BE2466"/>
    <w:rsid w:val="00BE405A"/>
    <w:rsid w:val="00BE49B1"/>
    <w:rsid w:val="00BE50F2"/>
    <w:rsid w:val="00BE510C"/>
    <w:rsid w:val="00BE7122"/>
    <w:rsid w:val="00BE7867"/>
    <w:rsid w:val="00BF031B"/>
    <w:rsid w:val="00BF3D19"/>
    <w:rsid w:val="00BF45EE"/>
    <w:rsid w:val="00BF4B50"/>
    <w:rsid w:val="00BF660C"/>
    <w:rsid w:val="00BF6CDE"/>
    <w:rsid w:val="00C00573"/>
    <w:rsid w:val="00C019B7"/>
    <w:rsid w:val="00C03B75"/>
    <w:rsid w:val="00C03DA1"/>
    <w:rsid w:val="00C03E0D"/>
    <w:rsid w:val="00C05FED"/>
    <w:rsid w:val="00C0611F"/>
    <w:rsid w:val="00C10073"/>
    <w:rsid w:val="00C104BA"/>
    <w:rsid w:val="00C10D8F"/>
    <w:rsid w:val="00C127E0"/>
    <w:rsid w:val="00C15176"/>
    <w:rsid w:val="00C15614"/>
    <w:rsid w:val="00C1593F"/>
    <w:rsid w:val="00C15EE8"/>
    <w:rsid w:val="00C16708"/>
    <w:rsid w:val="00C202DF"/>
    <w:rsid w:val="00C2119F"/>
    <w:rsid w:val="00C22963"/>
    <w:rsid w:val="00C238D4"/>
    <w:rsid w:val="00C23D40"/>
    <w:rsid w:val="00C24927"/>
    <w:rsid w:val="00C259DC"/>
    <w:rsid w:val="00C26843"/>
    <w:rsid w:val="00C26FE8"/>
    <w:rsid w:val="00C27362"/>
    <w:rsid w:val="00C300D4"/>
    <w:rsid w:val="00C30892"/>
    <w:rsid w:val="00C3316E"/>
    <w:rsid w:val="00C36678"/>
    <w:rsid w:val="00C36823"/>
    <w:rsid w:val="00C36CD0"/>
    <w:rsid w:val="00C40F52"/>
    <w:rsid w:val="00C413F7"/>
    <w:rsid w:val="00C41E53"/>
    <w:rsid w:val="00C44D41"/>
    <w:rsid w:val="00C45233"/>
    <w:rsid w:val="00C456A7"/>
    <w:rsid w:val="00C50B68"/>
    <w:rsid w:val="00C50D11"/>
    <w:rsid w:val="00C51310"/>
    <w:rsid w:val="00C51E54"/>
    <w:rsid w:val="00C53F59"/>
    <w:rsid w:val="00C54048"/>
    <w:rsid w:val="00C56310"/>
    <w:rsid w:val="00C5764A"/>
    <w:rsid w:val="00C62066"/>
    <w:rsid w:val="00C62BD9"/>
    <w:rsid w:val="00C634B4"/>
    <w:rsid w:val="00C666E3"/>
    <w:rsid w:val="00C701A6"/>
    <w:rsid w:val="00C70608"/>
    <w:rsid w:val="00C74E65"/>
    <w:rsid w:val="00C75A82"/>
    <w:rsid w:val="00C772C8"/>
    <w:rsid w:val="00C7770C"/>
    <w:rsid w:val="00C77819"/>
    <w:rsid w:val="00C77D07"/>
    <w:rsid w:val="00C804FB"/>
    <w:rsid w:val="00C807D9"/>
    <w:rsid w:val="00C808AF"/>
    <w:rsid w:val="00C80A33"/>
    <w:rsid w:val="00C80AF6"/>
    <w:rsid w:val="00C82588"/>
    <w:rsid w:val="00C83E48"/>
    <w:rsid w:val="00C83F2F"/>
    <w:rsid w:val="00C8407F"/>
    <w:rsid w:val="00C84CB6"/>
    <w:rsid w:val="00C85E40"/>
    <w:rsid w:val="00C86D17"/>
    <w:rsid w:val="00C8763A"/>
    <w:rsid w:val="00C90C29"/>
    <w:rsid w:val="00C922E2"/>
    <w:rsid w:val="00C93F9C"/>
    <w:rsid w:val="00C954FB"/>
    <w:rsid w:val="00C9558B"/>
    <w:rsid w:val="00C9570B"/>
    <w:rsid w:val="00C95BB1"/>
    <w:rsid w:val="00C9690C"/>
    <w:rsid w:val="00C97985"/>
    <w:rsid w:val="00CA036B"/>
    <w:rsid w:val="00CA45E4"/>
    <w:rsid w:val="00CA652E"/>
    <w:rsid w:val="00CA6C17"/>
    <w:rsid w:val="00CA6C42"/>
    <w:rsid w:val="00CB1B9E"/>
    <w:rsid w:val="00CB357B"/>
    <w:rsid w:val="00CB39FB"/>
    <w:rsid w:val="00CB3A6B"/>
    <w:rsid w:val="00CB600D"/>
    <w:rsid w:val="00CB61D7"/>
    <w:rsid w:val="00CB7B96"/>
    <w:rsid w:val="00CC1B20"/>
    <w:rsid w:val="00CC2EB6"/>
    <w:rsid w:val="00CC476E"/>
    <w:rsid w:val="00CC47AF"/>
    <w:rsid w:val="00CC4C9B"/>
    <w:rsid w:val="00CC4F2E"/>
    <w:rsid w:val="00CC5152"/>
    <w:rsid w:val="00CC6538"/>
    <w:rsid w:val="00CC7031"/>
    <w:rsid w:val="00CC79F6"/>
    <w:rsid w:val="00CC7AFE"/>
    <w:rsid w:val="00CC7CA8"/>
    <w:rsid w:val="00CD0ABE"/>
    <w:rsid w:val="00CD11B4"/>
    <w:rsid w:val="00CD29AC"/>
    <w:rsid w:val="00CD34EC"/>
    <w:rsid w:val="00CD62D5"/>
    <w:rsid w:val="00CD6ADC"/>
    <w:rsid w:val="00CD7006"/>
    <w:rsid w:val="00CE02F5"/>
    <w:rsid w:val="00CE13B6"/>
    <w:rsid w:val="00CE26FB"/>
    <w:rsid w:val="00CE3AC8"/>
    <w:rsid w:val="00CE3D34"/>
    <w:rsid w:val="00CE631E"/>
    <w:rsid w:val="00CE7075"/>
    <w:rsid w:val="00CF2A78"/>
    <w:rsid w:val="00CF490A"/>
    <w:rsid w:val="00CF5736"/>
    <w:rsid w:val="00CF6463"/>
    <w:rsid w:val="00CF720F"/>
    <w:rsid w:val="00D00530"/>
    <w:rsid w:val="00D01E5E"/>
    <w:rsid w:val="00D05F92"/>
    <w:rsid w:val="00D06CFB"/>
    <w:rsid w:val="00D11062"/>
    <w:rsid w:val="00D11543"/>
    <w:rsid w:val="00D11807"/>
    <w:rsid w:val="00D1218A"/>
    <w:rsid w:val="00D125E3"/>
    <w:rsid w:val="00D12FD6"/>
    <w:rsid w:val="00D148BF"/>
    <w:rsid w:val="00D156B8"/>
    <w:rsid w:val="00D17965"/>
    <w:rsid w:val="00D17EEA"/>
    <w:rsid w:val="00D249B3"/>
    <w:rsid w:val="00D2525F"/>
    <w:rsid w:val="00D25B8B"/>
    <w:rsid w:val="00D26417"/>
    <w:rsid w:val="00D26E33"/>
    <w:rsid w:val="00D27859"/>
    <w:rsid w:val="00D27C1E"/>
    <w:rsid w:val="00D30947"/>
    <w:rsid w:val="00D30972"/>
    <w:rsid w:val="00D30AB3"/>
    <w:rsid w:val="00D320DB"/>
    <w:rsid w:val="00D3291A"/>
    <w:rsid w:val="00D32C52"/>
    <w:rsid w:val="00D334C6"/>
    <w:rsid w:val="00D342AE"/>
    <w:rsid w:val="00D34968"/>
    <w:rsid w:val="00D35092"/>
    <w:rsid w:val="00D355C6"/>
    <w:rsid w:val="00D36318"/>
    <w:rsid w:val="00D36449"/>
    <w:rsid w:val="00D3669C"/>
    <w:rsid w:val="00D3707D"/>
    <w:rsid w:val="00D371A8"/>
    <w:rsid w:val="00D3782F"/>
    <w:rsid w:val="00D40751"/>
    <w:rsid w:val="00D42289"/>
    <w:rsid w:val="00D4296B"/>
    <w:rsid w:val="00D43DD8"/>
    <w:rsid w:val="00D45EA0"/>
    <w:rsid w:val="00D472FE"/>
    <w:rsid w:val="00D4742D"/>
    <w:rsid w:val="00D50988"/>
    <w:rsid w:val="00D50BC9"/>
    <w:rsid w:val="00D51DB8"/>
    <w:rsid w:val="00D53D6B"/>
    <w:rsid w:val="00D558B7"/>
    <w:rsid w:val="00D5616B"/>
    <w:rsid w:val="00D573F9"/>
    <w:rsid w:val="00D57687"/>
    <w:rsid w:val="00D620CF"/>
    <w:rsid w:val="00D63B52"/>
    <w:rsid w:val="00D64727"/>
    <w:rsid w:val="00D6477C"/>
    <w:rsid w:val="00D66056"/>
    <w:rsid w:val="00D67866"/>
    <w:rsid w:val="00D7070F"/>
    <w:rsid w:val="00D70925"/>
    <w:rsid w:val="00D71208"/>
    <w:rsid w:val="00D71779"/>
    <w:rsid w:val="00D76A9C"/>
    <w:rsid w:val="00D76BBD"/>
    <w:rsid w:val="00D7797A"/>
    <w:rsid w:val="00D80E50"/>
    <w:rsid w:val="00D821B4"/>
    <w:rsid w:val="00D82569"/>
    <w:rsid w:val="00D831C6"/>
    <w:rsid w:val="00D84B75"/>
    <w:rsid w:val="00D8765B"/>
    <w:rsid w:val="00D90339"/>
    <w:rsid w:val="00D90E52"/>
    <w:rsid w:val="00D92303"/>
    <w:rsid w:val="00D95BC6"/>
    <w:rsid w:val="00D960AF"/>
    <w:rsid w:val="00D96F57"/>
    <w:rsid w:val="00DA0131"/>
    <w:rsid w:val="00DA120B"/>
    <w:rsid w:val="00DA12F1"/>
    <w:rsid w:val="00DA1596"/>
    <w:rsid w:val="00DA4B38"/>
    <w:rsid w:val="00DA7811"/>
    <w:rsid w:val="00DA7A18"/>
    <w:rsid w:val="00DA7F91"/>
    <w:rsid w:val="00DB131A"/>
    <w:rsid w:val="00DB206C"/>
    <w:rsid w:val="00DB425C"/>
    <w:rsid w:val="00DB74D7"/>
    <w:rsid w:val="00DC2491"/>
    <w:rsid w:val="00DC2B7D"/>
    <w:rsid w:val="00DC4024"/>
    <w:rsid w:val="00DC4AED"/>
    <w:rsid w:val="00DD0323"/>
    <w:rsid w:val="00DD0994"/>
    <w:rsid w:val="00DD232E"/>
    <w:rsid w:val="00DD3AED"/>
    <w:rsid w:val="00DD60E0"/>
    <w:rsid w:val="00DD6EB7"/>
    <w:rsid w:val="00DE17A6"/>
    <w:rsid w:val="00DE1C31"/>
    <w:rsid w:val="00DE1CF6"/>
    <w:rsid w:val="00DE3544"/>
    <w:rsid w:val="00DE545A"/>
    <w:rsid w:val="00DE6674"/>
    <w:rsid w:val="00DF0FD2"/>
    <w:rsid w:val="00DF21DB"/>
    <w:rsid w:val="00DF2390"/>
    <w:rsid w:val="00DF3A61"/>
    <w:rsid w:val="00DF3F6E"/>
    <w:rsid w:val="00DF6DDE"/>
    <w:rsid w:val="00E00A7F"/>
    <w:rsid w:val="00E00EB3"/>
    <w:rsid w:val="00E0273F"/>
    <w:rsid w:val="00E03C4A"/>
    <w:rsid w:val="00E05DC4"/>
    <w:rsid w:val="00E06BBE"/>
    <w:rsid w:val="00E123B0"/>
    <w:rsid w:val="00E13510"/>
    <w:rsid w:val="00E14364"/>
    <w:rsid w:val="00E15993"/>
    <w:rsid w:val="00E15C9F"/>
    <w:rsid w:val="00E16AA9"/>
    <w:rsid w:val="00E175EF"/>
    <w:rsid w:val="00E20A22"/>
    <w:rsid w:val="00E20FB1"/>
    <w:rsid w:val="00E21B28"/>
    <w:rsid w:val="00E239E2"/>
    <w:rsid w:val="00E249F8"/>
    <w:rsid w:val="00E24F3A"/>
    <w:rsid w:val="00E272BD"/>
    <w:rsid w:val="00E3114F"/>
    <w:rsid w:val="00E32545"/>
    <w:rsid w:val="00E32D62"/>
    <w:rsid w:val="00E32ECF"/>
    <w:rsid w:val="00E33B15"/>
    <w:rsid w:val="00E343C6"/>
    <w:rsid w:val="00E3574D"/>
    <w:rsid w:val="00E36FD7"/>
    <w:rsid w:val="00E37452"/>
    <w:rsid w:val="00E37934"/>
    <w:rsid w:val="00E4173C"/>
    <w:rsid w:val="00E43D48"/>
    <w:rsid w:val="00E44870"/>
    <w:rsid w:val="00E44BE7"/>
    <w:rsid w:val="00E4564F"/>
    <w:rsid w:val="00E45F1D"/>
    <w:rsid w:val="00E47216"/>
    <w:rsid w:val="00E47B4A"/>
    <w:rsid w:val="00E507EA"/>
    <w:rsid w:val="00E50A9D"/>
    <w:rsid w:val="00E50B48"/>
    <w:rsid w:val="00E5149C"/>
    <w:rsid w:val="00E51BE8"/>
    <w:rsid w:val="00E52B4D"/>
    <w:rsid w:val="00E54168"/>
    <w:rsid w:val="00E54D83"/>
    <w:rsid w:val="00E553CA"/>
    <w:rsid w:val="00E55517"/>
    <w:rsid w:val="00E57562"/>
    <w:rsid w:val="00E61133"/>
    <w:rsid w:val="00E652AF"/>
    <w:rsid w:val="00E659BF"/>
    <w:rsid w:val="00E6687B"/>
    <w:rsid w:val="00E6751F"/>
    <w:rsid w:val="00E677BF"/>
    <w:rsid w:val="00E67A5A"/>
    <w:rsid w:val="00E75FEB"/>
    <w:rsid w:val="00E76A18"/>
    <w:rsid w:val="00E77658"/>
    <w:rsid w:val="00E77DA4"/>
    <w:rsid w:val="00E80077"/>
    <w:rsid w:val="00E80F28"/>
    <w:rsid w:val="00E81288"/>
    <w:rsid w:val="00E81916"/>
    <w:rsid w:val="00E82022"/>
    <w:rsid w:val="00E84E67"/>
    <w:rsid w:val="00E8563C"/>
    <w:rsid w:val="00E856E9"/>
    <w:rsid w:val="00E85D06"/>
    <w:rsid w:val="00E86BB2"/>
    <w:rsid w:val="00E87FA0"/>
    <w:rsid w:val="00E90401"/>
    <w:rsid w:val="00E904CE"/>
    <w:rsid w:val="00E93650"/>
    <w:rsid w:val="00E94E33"/>
    <w:rsid w:val="00E94FFB"/>
    <w:rsid w:val="00E95537"/>
    <w:rsid w:val="00E95865"/>
    <w:rsid w:val="00E95B20"/>
    <w:rsid w:val="00E962C7"/>
    <w:rsid w:val="00E97610"/>
    <w:rsid w:val="00E97EBC"/>
    <w:rsid w:val="00EA0295"/>
    <w:rsid w:val="00EA0D43"/>
    <w:rsid w:val="00EA1FE1"/>
    <w:rsid w:val="00EA3068"/>
    <w:rsid w:val="00EA4ACE"/>
    <w:rsid w:val="00EA4C06"/>
    <w:rsid w:val="00EA5128"/>
    <w:rsid w:val="00EA541C"/>
    <w:rsid w:val="00EA6875"/>
    <w:rsid w:val="00EB18D5"/>
    <w:rsid w:val="00EB1C0E"/>
    <w:rsid w:val="00EB2CCE"/>
    <w:rsid w:val="00EB5679"/>
    <w:rsid w:val="00EB6B73"/>
    <w:rsid w:val="00EB7DB9"/>
    <w:rsid w:val="00EC026B"/>
    <w:rsid w:val="00EC0D21"/>
    <w:rsid w:val="00EC149A"/>
    <w:rsid w:val="00EC5990"/>
    <w:rsid w:val="00EC6A84"/>
    <w:rsid w:val="00EC6BEE"/>
    <w:rsid w:val="00ED065C"/>
    <w:rsid w:val="00ED1DCA"/>
    <w:rsid w:val="00ED40C5"/>
    <w:rsid w:val="00ED417C"/>
    <w:rsid w:val="00ED599C"/>
    <w:rsid w:val="00ED59D7"/>
    <w:rsid w:val="00ED7D17"/>
    <w:rsid w:val="00EE065E"/>
    <w:rsid w:val="00EE0B0B"/>
    <w:rsid w:val="00EE0D1B"/>
    <w:rsid w:val="00EE2AED"/>
    <w:rsid w:val="00EE2E5E"/>
    <w:rsid w:val="00EE425B"/>
    <w:rsid w:val="00EE4322"/>
    <w:rsid w:val="00EE47FA"/>
    <w:rsid w:val="00EE49D1"/>
    <w:rsid w:val="00EE5B7A"/>
    <w:rsid w:val="00EE603D"/>
    <w:rsid w:val="00EF0AC6"/>
    <w:rsid w:val="00EF0FB2"/>
    <w:rsid w:val="00EF1958"/>
    <w:rsid w:val="00EF2DFD"/>
    <w:rsid w:val="00EF3BA5"/>
    <w:rsid w:val="00EF3DC9"/>
    <w:rsid w:val="00EF49D0"/>
    <w:rsid w:val="00EF6686"/>
    <w:rsid w:val="00F02906"/>
    <w:rsid w:val="00F0350C"/>
    <w:rsid w:val="00F068F5"/>
    <w:rsid w:val="00F07C3E"/>
    <w:rsid w:val="00F10392"/>
    <w:rsid w:val="00F108AD"/>
    <w:rsid w:val="00F10E33"/>
    <w:rsid w:val="00F11D33"/>
    <w:rsid w:val="00F1245B"/>
    <w:rsid w:val="00F14413"/>
    <w:rsid w:val="00F160ED"/>
    <w:rsid w:val="00F178C3"/>
    <w:rsid w:val="00F200CD"/>
    <w:rsid w:val="00F2130F"/>
    <w:rsid w:val="00F21A86"/>
    <w:rsid w:val="00F21B17"/>
    <w:rsid w:val="00F221BC"/>
    <w:rsid w:val="00F2311D"/>
    <w:rsid w:val="00F23203"/>
    <w:rsid w:val="00F253DA"/>
    <w:rsid w:val="00F26644"/>
    <w:rsid w:val="00F27467"/>
    <w:rsid w:val="00F27BCF"/>
    <w:rsid w:val="00F30400"/>
    <w:rsid w:val="00F30F9F"/>
    <w:rsid w:val="00F31FC7"/>
    <w:rsid w:val="00F3362A"/>
    <w:rsid w:val="00F359D0"/>
    <w:rsid w:val="00F3683A"/>
    <w:rsid w:val="00F402B0"/>
    <w:rsid w:val="00F40709"/>
    <w:rsid w:val="00F41536"/>
    <w:rsid w:val="00F42C27"/>
    <w:rsid w:val="00F441FE"/>
    <w:rsid w:val="00F442C3"/>
    <w:rsid w:val="00F505AA"/>
    <w:rsid w:val="00F5189B"/>
    <w:rsid w:val="00F52579"/>
    <w:rsid w:val="00F527F9"/>
    <w:rsid w:val="00F52D41"/>
    <w:rsid w:val="00F54C8E"/>
    <w:rsid w:val="00F54EEF"/>
    <w:rsid w:val="00F5601F"/>
    <w:rsid w:val="00F56837"/>
    <w:rsid w:val="00F57FB1"/>
    <w:rsid w:val="00F62373"/>
    <w:rsid w:val="00F623D5"/>
    <w:rsid w:val="00F624B0"/>
    <w:rsid w:val="00F635D4"/>
    <w:rsid w:val="00F6488B"/>
    <w:rsid w:val="00F652B9"/>
    <w:rsid w:val="00F65DF0"/>
    <w:rsid w:val="00F667FA"/>
    <w:rsid w:val="00F66E31"/>
    <w:rsid w:val="00F70474"/>
    <w:rsid w:val="00F72E8D"/>
    <w:rsid w:val="00F730A3"/>
    <w:rsid w:val="00F753B4"/>
    <w:rsid w:val="00F763D9"/>
    <w:rsid w:val="00F77639"/>
    <w:rsid w:val="00F77E18"/>
    <w:rsid w:val="00F80FCD"/>
    <w:rsid w:val="00F84C5C"/>
    <w:rsid w:val="00F84EDD"/>
    <w:rsid w:val="00F8588F"/>
    <w:rsid w:val="00F8618F"/>
    <w:rsid w:val="00F86422"/>
    <w:rsid w:val="00F9097A"/>
    <w:rsid w:val="00F9155F"/>
    <w:rsid w:val="00F92CE5"/>
    <w:rsid w:val="00F93220"/>
    <w:rsid w:val="00F93957"/>
    <w:rsid w:val="00FA0C49"/>
    <w:rsid w:val="00FA13EE"/>
    <w:rsid w:val="00FA3315"/>
    <w:rsid w:val="00FA3660"/>
    <w:rsid w:val="00FA4B9C"/>
    <w:rsid w:val="00FA7954"/>
    <w:rsid w:val="00FB07B4"/>
    <w:rsid w:val="00FB0D98"/>
    <w:rsid w:val="00FB20B3"/>
    <w:rsid w:val="00FB4D92"/>
    <w:rsid w:val="00FB653F"/>
    <w:rsid w:val="00FB67BC"/>
    <w:rsid w:val="00FB6E87"/>
    <w:rsid w:val="00FB7A9F"/>
    <w:rsid w:val="00FC1173"/>
    <w:rsid w:val="00FC15A1"/>
    <w:rsid w:val="00FC1AAB"/>
    <w:rsid w:val="00FC3B25"/>
    <w:rsid w:val="00FC4A0B"/>
    <w:rsid w:val="00FC5071"/>
    <w:rsid w:val="00FC55F6"/>
    <w:rsid w:val="00FC629D"/>
    <w:rsid w:val="00FC6823"/>
    <w:rsid w:val="00FD06FC"/>
    <w:rsid w:val="00FD2722"/>
    <w:rsid w:val="00FD516E"/>
    <w:rsid w:val="00FD54BD"/>
    <w:rsid w:val="00FD7324"/>
    <w:rsid w:val="00FE00AB"/>
    <w:rsid w:val="00FE209E"/>
    <w:rsid w:val="00FE2233"/>
    <w:rsid w:val="00FE4919"/>
    <w:rsid w:val="00FE49D5"/>
    <w:rsid w:val="00FE5C01"/>
    <w:rsid w:val="00FE6315"/>
    <w:rsid w:val="00FF24DF"/>
    <w:rsid w:val="00FF25C0"/>
    <w:rsid w:val="00FF2C29"/>
    <w:rsid w:val="00FF2DF3"/>
    <w:rsid w:val="00FF4E6D"/>
    <w:rsid w:val="00FF72C0"/>
    <w:rsid w:val="00FF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9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B532E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5B532E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5B532E"/>
    <w:pPr>
      <w:keepNext/>
      <w:numPr>
        <w:ilvl w:val="2"/>
        <w:numId w:val="1"/>
      </w:numPr>
      <w:autoSpaceDE w:val="0"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5B532E"/>
    <w:pPr>
      <w:keepNext/>
      <w:numPr>
        <w:ilvl w:val="3"/>
        <w:numId w:val="1"/>
      </w:numPr>
      <w:pBdr>
        <w:top w:val="double" w:sz="1" w:space="1" w:color="000000"/>
        <w:left w:val="double" w:sz="1" w:space="0" w:color="000000"/>
        <w:bottom w:val="double" w:sz="1" w:space="1" w:color="000000"/>
        <w:right w:val="double" w:sz="1" w:space="4" w:color="000000"/>
      </w:pBdr>
      <w:autoSpaceDE w:val="0"/>
      <w:spacing w:line="360" w:lineRule="auto"/>
      <w:jc w:val="center"/>
      <w:outlineLvl w:val="3"/>
    </w:pPr>
    <w:rPr>
      <w:b/>
      <w:bCs/>
      <w:sz w:val="23"/>
    </w:rPr>
  </w:style>
  <w:style w:type="paragraph" w:styleId="Ttulo5">
    <w:name w:val="heading 5"/>
    <w:basedOn w:val="Normal"/>
    <w:next w:val="Normal"/>
    <w:link w:val="Ttulo5Char"/>
    <w:qFormat/>
    <w:rsid w:val="005B532E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link w:val="Ttulo6Char"/>
    <w:qFormat/>
    <w:rsid w:val="005B532E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5B532E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360" w:lineRule="auto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5B532E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C9798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228C5"/>
    <w:rPr>
      <w:rFonts w:ascii="Arial" w:hAnsi="Arial"/>
      <w:b/>
      <w:sz w:val="24"/>
      <w:szCs w:val="24"/>
      <w:lang w:val="pt-BR" w:eastAsia="ar-SA" w:bidi="ar-SA"/>
    </w:rPr>
  </w:style>
  <w:style w:type="character" w:customStyle="1" w:styleId="WW8Num3z0">
    <w:name w:val="WW8Num3z0"/>
    <w:rsid w:val="005B532E"/>
    <w:rPr>
      <w:b/>
    </w:rPr>
  </w:style>
  <w:style w:type="character" w:customStyle="1" w:styleId="Fontepargpadro1">
    <w:name w:val="Fonte parág. padrão1"/>
    <w:rsid w:val="005B532E"/>
  </w:style>
  <w:style w:type="character" w:customStyle="1" w:styleId="WW-Fontepargpadro">
    <w:name w:val="WW-Fonte parág. padrão"/>
    <w:rsid w:val="005B532E"/>
  </w:style>
  <w:style w:type="character" w:customStyle="1" w:styleId="Absatz-Standardschriftart">
    <w:name w:val="Absatz-Standardschriftart"/>
    <w:rsid w:val="005B532E"/>
  </w:style>
  <w:style w:type="character" w:customStyle="1" w:styleId="WW-Absatz-Standardschriftart">
    <w:name w:val="WW-Absatz-Standardschriftart"/>
    <w:rsid w:val="005B532E"/>
  </w:style>
  <w:style w:type="character" w:customStyle="1" w:styleId="WW8Num2z0">
    <w:name w:val="WW8Num2z0"/>
    <w:rsid w:val="005B532E"/>
    <w:rPr>
      <w:b/>
    </w:rPr>
  </w:style>
  <w:style w:type="character" w:customStyle="1" w:styleId="WW8Num4z0">
    <w:name w:val="WW8Num4z0"/>
    <w:rsid w:val="005B532E"/>
    <w:rPr>
      <w:rFonts w:ascii="Wingdings" w:hAnsi="Wingdings"/>
    </w:rPr>
  </w:style>
  <w:style w:type="character" w:customStyle="1" w:styleId="WW8Num4z1">
    <w:name w:val="WW8Num4z1"/>
    <w:rsid w:val="005B532E"/>
    <w:rPr>
      <w:rFonts w:ascii="Courier New" w:hAnsi="Courier New" w:cs="Courier New"/>
    </w:rPr>
  </w:style>
  <w:style w:type="character" w:customStyle="1" w:styleId="WW8Num4z3">
    <w:name w:val="WW8Num4z3"/>
    <w:rsid w:val="005B532E"/>
    <w:rPr>
      <w:rFonts w:ascii="Symbol" w:hAnsi="Symbol"/>
    </w:rPr>
  </w:style>
  <w:style w:type="character" w:customStyle="1" w:styleId="WW8Num5z0">
    <w:name w:val="WW8Num5z0"/>
    <w:rsid w:val="005B532E"/>
    <w:rPr>
      <w:rFonts w:ascii="Times New Roman" w:hAnsi="Times New Roman"/>
      <w:b w:val="0"/>
      <w:i w:val="0"/>
      <w:sz w:val="26"/>
    </w:rPr>
  </w:style>
  <w:style w:type="character" w:customStyle="1" w:styleId="WW8Num7z0">
    <w:name w:val="WW8Num7z0"/>
    <w:rsid w:val="005B532E"/>
    <w:rPr>
      <w:rFonts w:ascii="Symbol" w:hAnsi="Symbol"/>
    </w:rPr>
  </w:style>
  <w:style w:type="character" w:customStyle="1" w:styleId="WW8Num7z1">
    <w:name w:val="WW8Num7z1"/>
    <w:rsid w:val="005B532E"/>
    <w:rPr>
      <w:rFonts w:ascii="Courier New" w:hAnsi="Courier New"/>
    </w:rPr>
  </w:style>
  <w:style w:type="character" w:customStyle="1" w:styleId="WW8Num7z2">
    <w:name w:val="WW8Num7z2"/>
    <w:rsid w:val="005B532E"/>
    <w:rPr>
      <w:rFonts w:ascii="Wingdings" w:hAnsi="Wingdings"/>
    </w:rPr>
  </w:style>
  <w:style w:type="character" w:customStyle="1" w:styleId="WW8Num10z0">
    <w:name w:val="WW8Num10z0"/>
    <w:rsid w:val="005B532E"/>
    <w:rPr>
      <w:b/>
    </w:rPr>
  </w:style>
  <w:style w:type="character" w:customStyle="1" w:styleId="WW8Num11z0">
    <w:name w:val="WW8Num11z0"/>
    <w:rsid w:val="005B532E"/>
    <w:rPr>
      <w:b/>
    </w:rPr>
  </w:style>
  <w:style w:type="character" w:customStyle="1" w:styleId="WW8NumSt2z0">
    <w:name w:val="WW8NumSt2z0"/>
    <w:rsid w:val="005B532E"/>
    <w:rPr>
      <w:rFonts w:ascii="Times New Roman" w:hAnsi="Times New Roman"/>
      <w:b w:val="0"/>
      <w:i w:val="0"/>
      <w:sz w:val="26"/>
    </w:rPr>
  </w:style>
  <w:style w:type="character" w:customStyle="1" w:styleId="WW8NumSt4z0">
    <w:name w:val="WW8NumSt4z0"/>
    <w:rsid w:val="005B532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-Fontepargpadro1">
    <w:name w:val="WW-Fonte parág. padrão1"/>
    <w:rsid w:val="005B532E"/>
  </w:style>
  <w:style w:type="character" w:styleId="Nmerodepgina">
    <w:name w:val="page number"/>
    <w:basedOn w:val="WW-Fontepargpadro1"/>
    <w:rsid w:val="005B532E"/>
  </w:style>
  <w:style w:type="character" w:styleId="Hyperlink">
    <w:name w:val="Hyperlink"/>
    <w:uiPriority w:val="99"/>
    <w:rsid w:val="005B532E"/>
    <w:rPr>
      <w:color w:val="0000FF"/>
      <w:u w:val="single"/>
    </w:rPr>
  </w:style>
  <w:style w:type="character" w:styleId="HiperlinkVisitado">
    <w:name w:val="FollowedHyperlink"/>
    <w:uiPriority w:val="99"/>
    <w:rsid w:val="005B532E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B53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5B532E"/>
    <w:pPr>
      <w:jc w:val="both"/>
    </w:pPr>
  </w:style>
  <w:style w:type="paragraph" w:styleId="Lista">
    <w:name w:val="List"/>
    <w:basedOn w:val="Corpodetexto"/>
    <w:rsid w:val="005B532E"/>
    <w:rPr>
      <w:rFonts w:cs="Tahoma"/>
    </w:rPr>
  </w:style>
  <w:style w:type="paragraph" w:customStyle="1" w:styleId="Legenda1">
    <w:name w:val="Legenda1"/>
    <w:basedOn w:val="Normal"/>
    <w:rsid w:val="005B532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B532E"/>
    <w:pPr>
      <w:suppressLineNumbers/>
    </w:pPr>
    <w:rPr>
      <w:rFonts w:cs="Tahoma"/>
    </w:rPr>
  </w:style>
  <w:style w:type="paragraph" w:customStyle="1" w:styleId="xl26">
    <w:name w:val="xl26"/>
    <w:basedOn w:val="Normal"/>
    <w:rsid w:val="005B532E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rsid w:val="005B53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link w:val="Cabealho"/>
    <w:uiPriority w:val="99"/>
    <w:rsid w:val="00C77819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5B532E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5B532E"/>
    <w:rPr>
      <w:rFonts w:ascii="Arial" w:hAnsi="Arial"/>
      <w:szCs w:val="20"/>
    </w:rPr>
  </w:style>
  <w:style w:type="paragraph" w:styleId="Rodap">
    <w:name w:val="footer"/>
    <w:basedOn w:val="Normal"/>
    <w:link w:val="RodapChar"/>
    <w:uiPriority w:val="99"/>
    <w:rsid w:val="005B532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9E7B5C"/>
    <w:pPr>
      <w:tabs>
        <w:tab w:val="right" w:leader="dot" w:pos="9628"/>
      </w:tabs>
    </w:pPr>
    <w:rPr>
      <w:rFonts w:ascii="Arial Narrow" w:hAnsi="Arial Narrow"/>
      <w:sz w:val="22"/>
    </w:rPr>
  </w:style>
  <w:style w:type="paragraph" w:styleId="Sumrio2">
    <w:name w:val="toc 2"/>
    <w:basedOn w:val="Normal"/>
    <w:next w:val="Normal"/>
    <w:semiHidden/>
    <w:rsid w:val="005B532E"/>
    <w:pPr>
      <w:ind w:left="240"/>
    </w:pPr>
  </w:style>
  <w:style w:type="paragraph" w:styleId="Sumrio3">
    <w:name w:val="toc 3"/>
    <w:basedOn w:val="Normal"/>
    <w:next w:val="Normal"/>
    <w:semiHidden/>
    <w:rsid w:val="005B532E"/>
    <w:pPr>
      <w:ind w:left="480"/>
    </w:pPr>
  </w:style>
  <w:style w:type="paragraph" w:styleId="Sumrio4">
    <w:name w:val="toc 4"/>
    <w:basedOn w:val="Normal"/>
    <w:next w:val="Normal"/>
    <w:semiHidden/>
    <w:rsid w:val="005B532E"/>
    <w:pPr>
      <w:ind w:left="720"/>
    </w:pPr>
  </w:style>
  <w:style w:type="paragraph" w:styleId="Sumrio5">
    <w:name w:val="toc 5"/>
    <w:basedOn w:val="Normal"/>
    <w:next w:val="Normal"/>
    <w:semiHidden/>
    <w:rsid w:val="005B532E"/>
    <w:pPr>
      <w:ind w:left="960"/>
    </w:pPr>
  </w:style>
  <w:style w:type="paragraph" w:styleId="Sumrio6">
    <w:name w:val="toc 6"/>
    <w:basedOn w:val="Normal"/>
    <w:next w:val="Normal"/>
    <w:semiHidden/>
    <w:rsid w:val="005B532E"/>
    <w:pPr>
      <w:ind w:left="1200"/>
    </w:pPr>
  </w:style>
  <w:style w:type="paragraph" w:styleId="Sumrio7">
    <w:name w:val="toc 7"/>
    <w:basedOn w:val="Normal"/>
    <w:next w:val="Normal"/>
    <w:semiHidden/>
    <w:rsid w:val="005B532E"/>
    <w:pPr>
      <w:ind w:left="1440"/>
    </w:pPr>
  </w:style>
  <w:style w:type="paragraph" w:styleId="Sumrio8">
    <w:name w:val="toc 8"/>
    <w:basedOn w:val="Normal"/>
    <w:next w:val="Normal"/>
    <w:semiHidden/>
    <w:rsid w:val="005B532E"/>
    <w:pPr>
      <w:ind w:left="1680"/>
    </w:pPr>
  </w:style>
  <w:style w:type="paragraph" w:styleId="Sumrio9">
    <w:name w:val="toc 9"/>
    <w:basedOn w:val="Normal"/>
    <w:next w:val="Normal"/>
    <w:semiHidden/>
    <w:rsid w:val="005B532E"/>
    <w:pPr>
      <w:ind w:left="1920"/>
    </w:pPr>
  </w:style>
  <w:style w:type="paragraph" w:customStyle="1" w:styleId="Corpodetexto31">
    <w:name w:val="Corpo de texto 31"/>
    <w:basedOn w:val="Normal"/>
    <w:rsid w:val="005B532E"/>
    <w:pPr>
      <w:spacing w:after="120"/>
    </w:pPr>
    <w:rPr>
      <w:sz w:val="16"/>
      <w:szCs w:val="16"/>
    </w:rPr>
  </w:style>
  <w:style w:type="paragraph" w:customStyle="1" w:styleId="Textosemformatao1">
    <w:name w:val="Texto sem formatação1"/>
    <w:basedOn w:val="Normal"/>
    <w:rsid w:val="005B532E"/>
    <w:rPr>
      <w:rFonts w:ascii="Courier New" w:hAnsi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5B5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customStyle="1" w:styleId="Basedettulo">
    <w:name w:val="Base de título"/>
    <w:basedOn w:val="Corpodetexto"/>
    <w:next w:val="Corpodetexto"/>
    <w:rsid w:val="005B532E"/>
    <w:pPr>
      <w:keepNext/>
      <w:keepLines/>
      <w:spacing w:line="220" w:lineRule="atLeast"/>
      <w:ind w:left="840" w:right="-360"/>
      <w:jc w:val="left"/>
    </w:pPr>
    <w:rPr>
      <w:rFonts w:ascii="Arial" w:hAnsi="Arial"/>
      <w:spacing w:val="-10"/>
      <w:kern w:val="1"/>
      <w:sz w:val="18"/>
      <w:szCs w:val="20"/>
    </w:rPr>
  </w:style>
  <w:style w:type="paragraph" w:customStyle="1" w:styleId="Corpodetexto22">
    <w:name w:val="Corpo de texto 22"/>
    <w:basedOn w:val="Corpodetexto"/>
    <w:rsid w:val="005B532E"/>
    <w:pPr>
      <w:spacing w:after="220" w:line="220" w:lineRule="atLeast"/>
      <w:ind w:left="1440" w:right="-360"/>
      <w:jc w:val="left"/>
    </w:pPr>
    <w:rPr>
      <w:sz w:val="20"/>
      <w:szCs w:val="20"/>
    </w:rPr>
  </w:style>
  <w:style w:type="paragraph" w:styleId="Ttulo">
    <w:name w:val="Title"/>
    <w:basedOn w:val="Normal"/>
    <w:next w:val="Subttulo"/>
    <w:link w:val="TtuloChar"/>
    <w:qFormat/>
    <w:rsid w:val="005B532E"/>
    <w:pPr>
      <w:spacing w:before="240" w:after="60"/>
      <w:ind w:left="840" w:right="-360"/>
      <w:jc w:val="center"/>
    </w:pPr>
    <w:rPr>
      <w:rFonts w:ascii="Arial" w:hAnsi="Arial"/>
      <w:b/>
      <w:kern w:val="1"/>
      <w:sz w:val="32"/>
      <w:szCs w:val="20"/>
    </w:rPr>
  </w:style>
  <w:style w:type="paragraph" w:styleId="Subttulo">
    <w:name w:val="Subtitle"/>
    <w:basedOn w:val="Captulo"/>
    <w:next w:val="Corpodetexto"/>
    <w:link w:val="SubttuloChar"/>
    <w:qFormat/>
    <w:rsid w:val="005B532E"/>
    <w:pPr>
      <w:jc w:val="center"/>
    </w:pPr>
    <w:rPr>
      <w:rFonts w:cs="Times New Roman"/>
      <w:i/>
      <w:iCs/>
    </w:rPr>
  </w:style>
  <w:style w:type="paragraph" w:customStyle="1" w:styleId="Recuodecorpodetexto21">
    <w:name w:val="Recuo de corpo de texto 21"/>
    <w:basedOn w:val="Normal"/>
    <w:rsid w:val="005B532E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5B532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B532E"/>
    <w:pPr>
      <w:spacing w:before="104" w:after="280"/>
      <w:ind w:left="125" w:right="104" w:firstLine="567"/>
      <w:jc w:val="both"/>
    </w:pPr>
    <w:rPr>
      <w:sz w:val="22"/>
      <w:szCs w:val="22"/>
    </w:rPr>
  </w:style>
  <w:style w:type="paragraph" w:customStyle="1" w:styleId="Contedo10">
    <w:name w:val="Conteúdo 10"/>
    <w:basedOn w:val="ndice"/>
    <w:rsid w:val="005B532E"/>
    <w:pPr>
      <w:tabs>
        <w:tab w:val="right" w:leader="dot" w:pos="9972"/>
      </w:tabs>
      <w:ind w:left="2547"/>
    </w:pPr>
  </w:style>
  <w:style w:type="paragraph" w:customStyle="1" w:styleId="Contedodatabela">
    <w:name w:val="Conteúdo da tabela"/>
    <w:basedOn w:val="Normal"/>
    <w:rsid w:val="005B532E"/>
    <w:pPr>
      <w:suppressLineNumbers/>
    </w:pPr>
  </w:style>
  <w:style w:type="paragraph" w:customStyle="1" w:styleId="Ttulodatabela">
    <w:name w:val="Título da tabela"/>
    <w:basedOn w:val="Contedodatabela"/>
    <w:rsid w:val="005B532E"/>
    <w:pPr>
      <w:jc w:val="center"/>
    </w:pPr>
    <w:rPr>
      <w:b/>
      <w:bCs/>
    </w:rPr>
  </w:style>
  <w:style w:type="paragraph" w:customStyle="1" w:styleId="western">
    <w:name w:val="western"/>
    <w:basedOn w:val="Normal"/>
    <w:rsid w:val="00C15176"/>
    <w:pPr>
      <w:suppressAutoHyphens w:val="0"/>
      <w:spacing w:before="100" w:beforeAutospacing="1" w:after="115"/>
    </w:pPr>
    <w:rPr>
      <w:rFonts w:eastAsia="SimSun"/>
      <w:lang w:val="en-US" w:eastAsia="zh-CN"/>
    </w:rPr>
  </w:style>
  <w:style w:type="paragraph" w:customStyle="1" w:styleId="Padro">
    <w:name w:val="Padrão"/>
    <w:qFormat/>
    <w:rsid w:val="003905B6"/>
    <w:rPr>
      <w:snapToGrid w:val="0"/>
      <w:sz w:val="24"/>
    </w:rPr>
  </w:style>
  <w:style w:type="paragraph" w:customStyle="1" w:styleId="Contedo1">
    <w:name w:val="Conteúdo 1"/>
    <w:basedOn w:val="Padro"/>
    <w:next w:val="Padro"/>
    <w:rsid w:val="003905B6"/>
    <w:pPr>
      <w:spacing w:before="120" w:after="120"/>
    </w:pPr>
    <w:rPr>
      <w:b/>
      <w:caps/>
    </w:rPr>
  </w:style>
  <w:style w:type="table" w:styleId="Tabelacomgrade">
    <w:name w:val="Table Grid"/>
    <w:basedOn w:val="Tabelanormal"/>
    <w:uiPriority w:val="59"/>
    <w:rsid w:val="002E4F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7781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77819"/>
    <w:rPr>
      <w:sz w:val="24"/>
      <w:szCs w:val="24"/>
      <w:lang w:eastAsia="ar-SA"/>
    </w:rPr>
  </w:style>
  <w:style w:type="character" w:styleId="Refdecomentrio">
    <w:name w:val="annotation reference"/>
    <w:rsid w:val="00BC2BC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C2BC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C2BC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C2BC0"/>
    <w:rPr>
      <w:b/>
      <w:bCs/>
    </w:rPr>
  </w:style>
  <w:style w:type="character" w:customStyle="1" w:styleId="AssuntodocomentrioChar">
    <w:name w:val="Assunto do comentário Char"/>
    <w:link w:val="Assuntodocomentrio"/>
    <w:rsid w:val="00BC2BC0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BC2BC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C2BC0"/>
    <w:rPr>
      <w:rFonts w:ascii="Tahoma" w:hAnsi="Tahoma" w:cs="Tahoma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rsid w:val="00BF660C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645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1">
    <w:name w:val="P1"/>
    <w:basedOn w:val="Normal"/>
    <w:rsid w:val="008C476B"/>
    <w:pPr>
      <w:suppressAutoHyphens w:val="0"/>
      <w:spacing w:line="360" w:lineRule="auto"/>
      <w:jc w:val="both"/>
    </w:pPr>
    <w:rPr>
      <w:rFonts w:ascii="Arial" w:hAnsi="Arial"/>
      <w:sz w:val="22"/>
      <w:szCs w:val="20"/>
      <w:lang w:eastAsia="pt-BR"/>
    </w:rPr>
  </w:style>
  <w:style w:type="character" w:customStyle="1" w:styleId="apple-style-span">
    <w:name w:val="apple-style-span"/>
    <w:basedOn w:val="Fontepargpadro"/>
    <w:rsid w:val="00C10073"/>
  </w:style>
  <w:style w:type="character" w:styleId="Forte">
    <w:name w:val="Strong"/>
    <w:uiPriority w:val="22"/>
    <w:qFormat/>
    <w:rsid w:val="008F59F0"/>
    <w:rPr>
      <w:b/>
      <w:bCs/>
    </w:rPr>
  </w:style>
  <w:style w:type="paragraph" w:styleId="Textodenotadefim">
    <w:name w:val="endnote text"/>
    <w:basedOn w:val="Normal"/>
    <w:link w:val="TextodenotadefimChar"/>
    <w:rsid w:val="005725AE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5725AE"/>
    <w:rPr>
      <w:lang w:eastAsia="ar-SA"/>
    </w:rPr>
  </w:style>
  <w:style w:type="character" w:styleId="Refdenotadefim">
    <w:name w:val="endnote reference"/>
    <w:rsid w:val="005725AE"/>
    <w:rPr>
      <w:vertAlign w:val="superscript"/>
    </w:rPr>
  </w:style>
  <w:style w:type="paragraph" w:customStyle="1" w:styleId="Cabedamensagemdepois">
    <w:name w:val="Cabeç. da mensagem depois"/>
    <w:basedOn w:val="Corpodetexto"/>
    <w:rsid w:val="00471548"/>
    <w:pPr>
      <w:keepLines/>
      <w:pBdr>
        <w:bottom w:val="single" w:sz="6" w:space="22" w:color="auto"/>
      </w:pBdr>
      <w:tabs>
        <w:tab w:val="left" w:pos="1560"/>
      </w:tabs>
      <w:suppressAutoHyphens w:val="0"/>
      <w:spacing w:after="400" w:line="415" w:lineRule="atLeast"/>
      <w:ind w:left="1560" w:right="-360" w:hanging="720"/>
      <w:jc w:val="left"/>
    </w:pPr>
    <w:rPr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4715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471548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character" w:customStyle="1" w:styleId="Ttulo2Char">
    <w:name w:val="Título 2 Char"/>
    <w:link w:val="Ttulo2"/>
    <w:rsid w:val="00E272BD"/>
    <w:rPr>
      <w:sz w:val="28"/>
      <w:lang w:eastAsia="ar-SA"/>
    </w:rPr>
  </w:style>
  <w:style w:type="character" w:customStyle="1" w:styleId="Ttulo3Char">
    <w:name w:val="Título 3 Char"/>
    <w:link w:val="Ttulo3"/>
    <w:rsid w:val="00E272BD"/>
    <w:rPr>
      <w:rFonts w:ascii="Arial" w:hAnsi="Arial"/>
      <w:b/>
      <w:sz w:val="24"/>
      <w:szCs w:val="24"/>
      <w:lang w:eastAsia="ar-SA"/>
    </w:rPr>
  </w:style>
  <w:style w:type="character" w:customStyle="1" w:styleId="Ttulo4Char">
    <w:name w:val="Título 4 Char"/>
    <w:link w:val="Ttulo4"/>
    <w:rsid w:val="00E272BD"/>
    <w:rPr>
      <w:b/>
      <w:bCs/>
      <w:sz w:val="23"/>
      <w:szCs w:val="24"/>
      <w:lang w:eastAsia="ar-SA"/>
    </w:rPr>
  </w:style>
  <w:style w:type="character" w:customStyle="1" w:styleId="Ttulo5Char">
    <w:name w:val="Título 5 Char"/>
    <w:link w:val="Ttulo5"/>
    <w:rsid w:val="00E272BD"/>
    <w:rPr>
      <w:b/>
      <w:sz w:val="23"/>
      <w:szCs w:val="24"/>
      <w:lang w:eastAsia="ar-SA"/>
    </w:rPr>
  </w:style>
  <w:style w:type="character" w:customStyle="1" w:styleId="Ttulo6Char">
    <w:name w:val="Título 6 Char"/>
    <w:link w:val="Ttulo6"/>
    <w:rsid w:val="00E272BD"/>
    <w:rPr>
      <w:rFonts w:ascii="Arial" w:hAnsi="Arial"/>
      <w:b/>
      <w:sz w:val="22"/>
      <w:lang w:eastAsia="ar-SA"/>
    </w:rPr>
  </w:style>
  <w:style w:type="character" w:customStyle="1" w:styleId="Ttulo7Char">
    <w:name w:val="Título 7 Char"/>
    <w:link w:val="Ttulo7"/>
    <w:rsid w:val="00E272BD"/>
    <w:rPr>
      <w:rFonts w:ascii="Arial" w:hAnsi="Arial"/>
      <w:b/>
      <w:sz w:val="24"/>
      <w:szCs w:val="24"/>
      <w:lang w:eastAsia="ar-SA"/>
    </w:rPr>
  </w:style>
  <w:style w:type="character" w:customStyle="1" w:styleId="Ttulo8Char">
    <w:name w:val="Título 8 Char"/>
    <w:link w:val="Ttulo8"/>
    <w:rsid w:val="00E272BD"/>
    <w:rPr>
      <w:b/>
      <w:bCs/>
      <w:sz w:val="24"/>
      <w:szCs w:val="24"/>
      <w:lang w:eastAsia="ar-SA"/>
    </w:rPr>
  </w:style>
  <w:style w:type="character" w:customStyle="1" w:styleId="Ttulo9Char">
    <w:name w:val="Título 9 Char"/>
    <w:link w:val="Ttulo9"/>
    <w:rsid w:val="00E272BD"/>
    <w:rPr>
      <w:rFonts w:ascii="Arial" w:hAnsi="Arial" w:cs="Arial"/>
      <w:sz w:val="22"/>
      <w:szCs w:val="22"/>
      <w:lang w:eastAsia="ar-SA"/>
    </w:rPr>
  </w:style>
  <w:style w:type="character" w:customStyle="1" w:styleId="CorpodetextoChar">
    <w:name w:val="Corpo de texto Char"/>
    <w:link w:val="Corpodetexto"/>
    <w:rsid w:val="00E272BD"/>
    <w:rPr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E272BD"/>
    <w:rPr>
      <w:rFonts w:ascii="Arial" w:hAnsi="Arial"/>
      <w:sz w:val="24"/>
      <w:lang w:eastAsia="ar-SA"/>
    </w:rPr>
  </w:style>
  <w:style w:type="character" w:customStyle="1" w:styleId="RodapChar">
    <w:name w:val="Rodapé Char"/>
    <w:link w:val="Rodap"/>
    <w:uiPriority w:val="99"/>
    <w:rsid w:val="00E272BD"/>
    <w:rPr>
      <w:sz w:val="24"/>
      <w:szCs w:val="24"/>
      <w:lang w:eastAsia="ar-SA"/>
    </w:rPr>
  </w:style>
  <w:style w:type="character" w:customStyle="1" w:styleId="Pr-formataoHTMLChar">
    <w:name w:val="Pré-formatação HTML Char"/>
    <w:link w:val="Pr-formataoHTML"/>
    <w:rsid w:val="00E272BD"/>
    <w:rPr>
      <w:rFonts w:ascii="Arial Unicode MS" w:eastAsia="Arial Unicode MS" w:hAnsi="Arial Unicode MS" w:cs="Arial Unicode MS"/>
      <w:lang w:eastAsia="ar-SA"/>
    </w:rPr>
  </w:style>
  <w:style w:type="paragraph" w:customStyle="1" w:styleId="Corpodetexto220">
    <w:name w:val="Corpo de texto 22"/>
    <w:basedOn w:val="Corpodetexto"/>
    <w:rsid w:val="00E272BD"/>
    <w:pPr>
      <w:spacing w:after="220" w:line="220" w:lineRule="atLeast"/>
      <w:ind w:left="1440" w:right="-360"/>
      <w:jc w:val="left"/>
    </w:pPr>
    <w:rPr>
      <w:sz w:val="20"/>
      <w:szCs w:val="20"/>
    </w:rPr>
  </w:style>
  <w:style w:type="character" w:customStyle="1" w:styleId="TtuloChar">
    <w:name w:val="Título Char"/>
    <w:link w:val="Ttulo"/>
    <w:rsid w:val="00E272BD"/>
    <w:rPr>
      <w:rFonts w:ascii="Arial" w:hAnsi="Arial"/>
      <w:b/>
      <w:kern w:val="1"/>
      <w:sz w:val="32"/>
      <w:lang w:eastAsia="ar-SA"/>
    </w:rPr>
  </w:style>
  <w:style w:type="character" w:customStyle="1" w:styleId="SubttuloChar">
    <w:name w:val="Subtítulo Char"/>
    <w:link w:val="Subttulo"/>
    <w:rsid w:val="00E272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extosemFormataoChar">
    <w:name w:val="Texto sem Formatação Char"/>
    <w:link w:val="TextosemFormatao"/>
    <w:rsid w:val="00E272BD"/>
    <w:rPr>
      <w:rFonts w:ascii="Courier New" w:hAnsi="Courier New"/>
    </w:rPr>
  </w:style>
  <w:style w:type="paragraph" w:customStyle="1" w:styleId="TextoBoletim">
    <w:name w:val="TextoBoletim"/>
    <w:basedOn w:val="Normal"/>
    <w:autoRedefine/>
    <w:rsid w:val="00921733"/>
    <w:pPr>
      <w:keepLines/>
      <w:tabs>
        <w:tab w:val="left" w:pos="1843"/>
      </w:tabs>
      <w:suppressAutoHyphens w:val="0"/>
      <w:spacing w:after="120"/>
      <w:jc w:val="both"/>
    </w:pPr>
    <w:rPr>
      <w:rFonts w:ascii="Arial" w:hAnsi="Arial" w:cs="Arial"/>
      <w:b/>
      <w:bCs/>
      <w:iCs/>
      <w:snapToGrid w:val="0"/>
      <w:color w:val="000000"/>
      <w:lang w:eastAsia="en-US"/>
    </w:rPr>
  </w:style>
  <w:style w:type="paragraph" w:customStyle="1" w:styleId="Resumo">
    <w:name w:val="Resumo"/>
    <w:basedOn w:val="Normal"/>
    <w:rsid w:val="00921733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  <w:lang w:eastAsia="pt-BR"/>
    </w:rPr>
  </w:style>
  <w:style w:type="character" w:customStyle="1" w:styleId="Ttulodecabedamensagem">
    <w:name w:val="Título de cabeç. da mensagem"/>
    <w:rsid w:val="001038E4"/>
    <w:rPr>
      <w:rFonts w:ascii="Arial" w:hAnsi="Arial"/>
      <w:b/>
      <w:spacing w:val="-4"/>
      <w:sz w:val="18"/>
      <w:vertAlign w:val="baseline"/>
    </w:rPr>
  </w:style>
  <w:style w:type="table" w:customStyle="1" w:styleId="Tabelacomgrade1">
    <w:name w:val="Tabela com grade1"/>
    <w:basedOn w:val="Tabelanormal"/>
    <w:next w:val="Tabelacomgrade"/>
    <w:uiPriority w:val="59"/>
    <w:rsid w:val="001038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rsid w:val="001038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t-BR"/>
    </w:rPr>
  </w:style>
  <w:style w:type="paragraph" w:customStyle="1" w:styleId="xl67">
    <w:name w:val="xl67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t-BR"/>
    </w:rPr>
  </w:style>
  <w:style w:type="paragraph" w:customStyle="1" w:styleId="xl71">
    <w:name w:val="xl71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t-BR"/>
    </w:rPr>
  </w:style>
  <w:style w:type="paragraph" w:customStyle="1" w:styleId="xl72">
    <w:name w:val="xl72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t-BR"/>
    </w:rPr>
  </w:style>
  <w:style w:type="paragraph" w:customStyle="1" w:styleId="xl73">
    <w:name w:val="xl73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474D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5C5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t-BR"/>
    </w:rPr>
  </w:style>
  <w:style w:type="table" w:styleId="Tabelaclssica1">
    <w:name w:val="Table Classic 1"/>
    <w:basedOn w:val="Tabelanormal"/>
    <w:rsid w:val="005C55EC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3">
    <w:name w:val="Body Text 3"/>
    <w:basedOn w:val="Normal"/>
    <w:link w:val="Corpodetexto3Char"/>
    <w:rsid w:val="000B70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B7054"/>
    <w:rPr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F2B44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2B44"/>
  </w:style>
  <w:style w:type="character" w:styleId="Refdenotaderodap">
    <w:name w:val="footnote reference"/>
    <w:uiPriority w:val="99"/>
    <w:unhideWhenUsed/>
    <w:rsid w:val="00AF2B44"/>
    <w:rPr>
      <w:vertAlign w:val="superscript"/>
    </w:rPr>
  </w:style>
  <w:style w:type="table" w:styleId="Tabelacomtema">
    <w:name w:val="Table Theme"/>
    <w:basedOn w:val="Tabelanormal"/>
    <w:rsid w:val="006F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2758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7581E"/>
    <w:rPr>
      <w:sz w:val="24"/>
      <w:szCs w:val="24"/>
      <w:lang w:eastAsia="ar-SA"/>
    </w:rPr>
  </w:style>
  <w:style w:type="paragraph" w:customStyle="1" w:styleId="Standard">
    <w:name w:val="Standard"/>
    <w:qFormat/>
    <w:rsid w:val="00467655"/>
    <w:pPr>
      <w:spacing w:line="276" w:lineRule="auto"/>
      <w:textAlignment w:val="baseline"/>
    </w:pPr>
    <w:rPr>
      <w:rFonts w:ascii="Liberation Serif" w:eastAsia="DejaVu Sans" w:hAnsi="Liberation Serif" w:cs="Noto Sans Devanagari"/>
      <w:sz w:val="24"/>
      <w:szCs w:val="24"/>
      <w:lang w:eastAsia="zh-CN" w:bidi="hi-IN"/>
    </w:rPr>
  </w:style>
  <w:style w:type="paragraph" w:customStyle="1" w:styleId="Estilo4">
    <w:name w:val="Estilo4"/>
    <w:basedOn w:val="Standard"/>
    <w:qFormat/>
    <w:rsid w:val="00467655"/>
    <w:pPr>
      <w:spacing w:before="120" w:after="120"/>
      <w:jc w:val="both"/>
    </w:pPr>
    <w:rPr>
      <w:rFonts w:ascii="Arial" w:eastAsia="Arial" w:hAnsi="Arial" w:cs="Arial"/>
    </w:rPr>
  </w:style>
  <w:style w:type="paragraph" w:customStyle="1" w:styleId="PargrafodaLista1">
    <w:name w:val="Parágrafo da Lista1"/>
    <w:basedOn w:val="Standard"/>
    <w:qFormat/>
    <w:rsid w:val="00467655"/>
    <w:pPr>
      <w:ind w:left="708"/>
    </w:pPr>
    <w:rPr>
      <w:rFonts w:eastAsia="Calibri"/>
    </w:rPr>
  </w:style>
  <w:style w:type="paragraph" w:customStyle="1" w:styleId="Normal1">
    <w:name w:val="Normal1"/>
    <w:qFormat/>
    <w:rsid w:val="00467655"/>
    <w:pPr>
      <w:spacing w:line="276" w:lineRule="auto"/>
      <w:textAlignment w:val="baseline"/>
    </w:pPr>
    <w:rPr>
      <w:rFonts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9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B532E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5B532E"/>
    <w:pPr>
      <w:keepNext/>
      <w:numPr>
        <w:ilvl w:val="1"/>
        <w:numId w:val="1"/>
      </w:numPr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5B532E"/>
    <w:pPr>
      <w:keepNext/>
      <w:numPr>
        <w:ilvl w:val="2"/>
        <w:numId w:val="1"/>
      </w:numPr>
      <w:autoSpaceDE w:val="0"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5B532E"/>
    <w:pPr>
      <w:keepNext/>
      <w:numPr>
        <w:ilvl w:val="3"/>
        <w:numId w:val="1"/>
      </w:numPr>
      <w:pBdr>
        <w:top w:val="double" w:sz="1" w:space="1" w:color="000000"/>
        <w:left w:val="double" w:sz="1" w:space="0" w:color="000000"/>
        <w:bottom w:val="double" w:sz="1" w:space="1" w:color="000000"/>
        <w:right w:val="double" w:sz="1" w:space="4" w:color="000000"/>
      </w:pBdr>
      <w:autoSpaceDE w:val="0"/>
      <w:spacing w:line="360" w:lineRule="auto"/>
      <w:jc w:val="center"/>
      <w:outlineLvl w:val="3"/>
    </w:pPr>
    <w:rPr>
      <w:b/>
      <w:bCs/>
      <w:sz w:val="23"/>
    </w:rPr>
  </w:style>
  <w:style w:type="paragraph" w:styleId="Ttulo5">
    <w:name w:val="heading 5"/>
    <w:basedOn w:val="Normal"/>
    <w:next w:val="Normal"/>
    <w:link w:val="Ttulo5Char"/>
    <w:qFormat/>
    <w:rsid w:val="005B532E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link w:val="Ttulo6Char"/>
    <w:qFormat/>
    <w:rsid w:val="005B532E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5B532E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360" w:lineRule="auto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5B532E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C9798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228C5"/>
    <w:rPr>
      <w:rFonts w:ascii="Arial" w:hAnsi="Arial"/>
      <w:b/>
      <w:sz w:val="24"/>
      <w:szCs w:val="24"/>
      <w:lang w:val="pt-BR" w:eastAsia="ar-SA" w:bidi="ar-SA"/>
    </w:rPr>
  </w:style>
  <w:style w:type="character" w:customStyle="1" w:styleId="WW8Num3z0">
    <w:name w:val="WW8Num3z0"/>
    <w:rsid w:val="005B532E"/>
    <w:rPr>
      <w:b/>
    </w:rPr>
  </w:style>
  <w:style w:type="character" w:customStyle="1" w:styleId="Fontepargpadro1">
    <w:name w:val="Fonte parág. padrão1"/>
    <w:rsid w:val="005B532E"/>
  </w:style>
  <w:style w:type="character" w:customStyle="1" w:styleId="WW-Fontepargpadro">
    <w:name w:val="WW-Fonte parág. padrão"/>
    <w:rsid w:val="005B532E"/>
  </w:style>
  <w:style w:type="character" w:customStyle="1" w:styleId="Absatz-Standardschriftart">
    <w:name w:val="Absatz-Standardschriftart"/>
    <w:rsid w:val="005B532E"/>
  </w:style>
  <w:style w:type="character" w:customStyle="1" w:styleId="WW-Absatz-Standardschriftart">
    <w:name w:val="WW-Absatz-Standardschriftart"/>
    <w:rsid w:val="005B532E"/>
  </w:style>
  <w:style w:type="character" w:customStyle="1" w:styleId="WW8Num2z0">
    <w:name w:val="WW8Num2z0"/>
    <w:rsid w:val="005B532E"/>
    <w:rPr>
      <w:b/>
    </w:rPr>
  </w:style>
  <w:style w:type="character" w:customStyle="1" w:styleId="WW8Num4z0">
    <w:name w:val="WW8Num4z0"/>
    <w:rsid w:val="005B532E"/>
    <w:rPr>
      <w:rFonts w:ascii="Wingdings" w:hAnsi="Wingdings"/>
    </w:rPr>
  </w:style>
  <w:style w:type="character" w:customStyle="1" w:styleId="WW8Num4z1">
    <w:name w:val="WW8Num4z1"/>
    <w:rsid w:val="005B532E"/>
    <w:rPr>
      <w:rFonts w:ascii="Courier New" w:hAnsi="Courier New" w:cs="Courier New"/>
    </w:rPr>
  </w:style>
  <w:style w:type="character" w:customStyle="1" w:styleId="WW8Num4z3">
    <w:name w:val="WW8Num4z3"/>
    <w:rsid w:val="005B532E"/>
    <w:rPr>
      <w:rFonts w:ascii="Symbol" w:hAnsi="Symbol"/>
    </w:rPr>
  </w:style>
  <w:style w:type="character" w:customStyle="1" w:styleId="WW8Num5z0">
    <w:name w:val="WW8Num5z0"/>
    <w:rsid w:val="005B532E"/>
    <w:rPr>
      <w:rFonts w:ascii="Times New Roman" w:hAnsi="Times New Roman"/>
      <w:b w:val="0"/>
      <w:i w:val="0"/>
      <w:sz w:val="26"/>
    </w:rPr>
  </w:style>
  <w:style w:type="character" w:customStyle="1" w:styleId="WW8Num7z0">
    <w:name w:val="WW8Num7z0"/>
    <w:rsid w:val="005B532E"/>
    <w:rPr>
      <w:rFonts w:ascii="Symbol" w:hAnsi="Symbol"/>
    </w:rPr>
  </w:style>
  <w:style w:type="character" w:customStyle="1" w:styleId="WW8Num7z1">
    <w:name w:val="WW8Num7z1"/>
    <w:rsid w:val="005B532E"/>
    <w:rPr>
      <w:rFonts w:ascii="Courier New" w:hAnsi="Courier New"/>
    </w:rPr>
  </w:style>
  <w:style w:type="character" w:customStyle="1" w:styleId="WW8Num7z2">
    <w:name w:val="WW8Num7z2"/>
    <w:rsid w:val="005B532E"/>
    <w:rPr>
      <w:rFonts w:ascii="Wingdings" w:hAnsi="Wingdings"/>
    </w:rPr>
  </w:style>
  <w:style w:type="character" w:customStyle="1" w:styleId="WW8Num10z0">
    <w:name w:val="WW8Num10z0"/>
    <w:rsid w:val="005B532E"/>
    <w:rPr>
      <w:b/>
    </w:rPr>
  </w:style>
  <w:style w:type="character" w:customStyle="1" w:styleId="WW8Num11z0">
    <w:name w:val="WW8Num11z0"/>
    <w:rsid w:val="005B532E"/>
    <w:rPr>
      <w:b/>
    </w:rPr>
  </w:style>
  <w:style w:type="character" w:customStyle="1" w:styleId="WW8NumSt2z0">
    <w:name w:val="WW8NumSt2z0"/>
    <w:rsid w:val="005B532E"/>
    <w:rPr>
      <w:rFonts w:ascii="Times New Roman" w:hAnsi="Times New Roman"/>
      <w:b w:val="0"/>
      <w:i w:val="0"/>
      <w:sz w:val="26"/>
    </w:rPr>
  </w:style>
  <w:style w:type="character" w:customStyle="1" w:styleId="WW8NumSt4z0">
    <w:name w:val="WW8NumSt4z0"/>
    <w:rsid w:val="005B532E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-Fontepargpadro1">
    <w:name w:val="WW-Fonte parág. padrão1"/>
    <w:rsid w:val="005B532E"/>
  </w:style>
  <w:style w:type="character" w:styleId="Nmerodepgina">
    <w:name w:val="page number"/>
    <w:basedOn w:val="WW-Fontepargpadro1"/>
    <w:rsid w:val="005B532E"/>
  </w:style>
  <w:style w:type="character" w:styleId="Hyperlink">
    <w:name w:val="Hyperlink"/>
    <w:uiPriority w:val="99"/>
    <w:rsid w:val="005B532E"/>
    <w:rPr>
      <w:color w:val="0000FF"/>
      <w:u w:val="single"/>
    </w:rPr>
  </w:style>
  <w:style w:type="character" w:styleId="HiperlinkVisitado">
    <w:name w:val="FollowedHyperlink"/>
    <w:uiPriority w:val="99"/>
    <w:rsid w:val="005B532E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B53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5B532E"/>
    <w:pPr>
      <w:jc w:val="both"/>
    </w:pPr>
  </w:style>
  <w:style w:type="paragraph" w:styleId="Lista">
    <w:name w:val="List"/>
    <w:basedOn w:val="Corpodetexto"/>
    <w:rsid w:val="005B532E"/>
    <w:rPr>
      <w:rFonts w:cs="Tahoma"/>
    </w:rPr>
  </w:style>
  <w:style w:type="paragraph" w:customStyle="1" w:styleId="Legenda1">
    <w:name w:val="Legenda1"/>
    <w:basedOn w:val="Normal"/>
    <w:rsid w:val="005B532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B532E"/>
    <w:pPr>
      <w:suppressLineNumbers/>
    </w:pPr>
    <w:rPr>
      <w:rFonts w:cs="Tahoma"/>
    </w:rPr>
  </w:style>
  <w:style w:type="paragraph" w:customStyle="1" w:styleId="xl26">
    <w:name w:val="xl26"/>
    <w:basedOn w:val="Normal"/>
    <w:rsid w:val="005B532E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rsid w:val="005B53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link w:val="Cabealho"/>
    <w:uiPriority w:val="99"/>
    <w:rsid w:val="00C77819"/>
    <w:rPr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5B532E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5B532E"/>
    <w:rPr>
      <w:rFonts w:ascii="Arial" w:hAnsi="Arial"/>
      <w:szCs w:val="20"/>
    </w:rPr>
  </w:style>
  <w:style w:type="paragraph" w:styleId="Rodap">
    <w:name w:val="footer"/>
    <w:basedOn w:val="Normal"/>
    <w:link w:val="RodapChar"/>
    <w:uiPriority w:val="99"/>
    <w:rsid w:val="005B532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9E7B5C"/>
    <w:pPr>
      <w:tabs>
        <w:tab w:val="right" w:leader="dot" w:pos="9628"/>
      </w:tabs>
    </w:pPr>
    <w:rPr>
      <w:rFonts w:ascii="Arial Narrow" w:hAnsi="Arial Narrow"/>
      <w:sz w:val="22"/>
    </w:rPr>
  </w:style>
  <w:style w:type="paragraph" w:styleId="Sumrio2">
    <w:name w:val="toc 2"/>
    <w:basedOn w:val="Normal"/>
    <w:next w:val="Normal"/>
    <w:semiHidden/>
    <w:rsid w:val="005B532E"/>
    <w:pPr>
      <w:ind w:left="240"/>
    </w:pPr>
  </w:style>
  <w:style w:type="paragraph" w:styleId="Sumrio3">
    <w:name w:val="toc 3"/>
    <w:basedOn w:val="Normal"/>
    <w:next w:val="Normal"/>
    <w:semiHidden/>
    <w:rsid w:val="005B532E"/>
    <w:pPr>
      <w:ind w:left="480"/>
    </w:pPr>
  </w:style>
  <w:style w:type="paragraph" w:styleId="Sumrio4">
    <w:name w:val="toc 4"/>
    <w:basedOn w:val="Normal"/>
    <w:next w:val="Normal"/>
    <w:semiHidden/>
    <w:rsid w:val="005B532E"/>
    <w:pPr>
      <w:ind w:left="720"/>
    </w:pPr>
  </w:style>
  <w:style w:type="paragraph" w:styleId="Sumrio5">
    <w:name w:val="toc 5"/>
    <w:basedOn w:val="Normal"/>
    <w:next w:val="Normal"/>
    <w:semiHidden/>
    <w:rsid w:val="005B532E"/>
    <w:pPr>
      <w:ind w:left="960"/>
    </w:pPr>
  </w:style>
  <w:style w:type="paragraph" w:styleId="Sumrio6">
    <w:name w:val="toc 6"/>
    <w:basedOn w:val="Normal"/>
    <w:next w:val="Normal"/>
    <w:semiHidden/>
    <w:rsid w:val="005B532E"/>
    <w:pPr>
      <w:ind w:left="1200"/>
    </w:pPr>
  </w:style>
  <w:style w:type="paragraph" w:styleId="Sumrio7">
    <w:name w:val="toc 7"/>
    <w:basedOn w:val="Normal"/>
    <w:next w:val="Normal"/>
    <w:semiHidden/>
    <w:rsid w:val="005B532E"/>
    <w:pPr>
      <w:ind w:left="1440"/>
    </w:pPr>
  </w:style>
  <w:style w:type="paragraph" w:styleId="Sumrio8">
    <w:name w:val="toc 8"/>
    <w:basedOn w:val="Normal"/>
    <w:next w:val="Normal"/>
    <w:semiHidden/>
    <w:rsid w:val="005B532E"/>
    <w:pPr>
      <w:ind w:left="1680"/>
    </w:pPr>
  </w:style>
  <w:style w:type="paragraph" w:styleId="Sumrio9">
    <w:name w:val="toc 9"/>
    <w:basedOn w:val="Normal"/>
    <w:next w:val="Normal"/>
    <w:semiHidden/>
    <w:rsid w:val="005B532E"/>
    <w:pPr>
      <w:ind w:left="1920"/>
    </w:pPr>
  </w:style>
  <w:style w:type="paragraph" w:customStyle="1" w:styleId="Corpodetexto31">
    <w:name w:val="Corpo de texto 31"/>
    <w:basedOn w:val="Normal"/>
    <w:rsid w:val="005B532E"/>
    <w:pPr>
      <w:spacing w:after="120"/>
    </w:pPr>
    <w:rPr>
      <w:sz w:val="16"/>
      <w:szCs w:val="16"/>
    </w:rPr>
  </w:style>
  <w:style w:type="paragraph" w:customStyle="1" w:styleId="Textosemformatao1">
    <w:name w:val="Texto sem formatação1"/>
    <w:basedOn w:val="Normal"/>
    <w:rsid w:val="005B532E"/>
    <w:rPr>
      <w:rFonts w:ascii="Courier New" w:hAnsi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5B5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customStyle="1" w:styleId="Basedettulo">
    <w:name w:val="Base de título"/>
    <w:basedOn w:val="Corpodetexto"/>
    <w:next w:val="Corpodetexto"/>
    <w:rsid w:val="005B532E"/>
    <w:pPr>
      <w:keepNext/>
      <w:keepLines/>
      <w:spacing w:line="220" w:lineRule="atLeast"/>
      <w:ind w:left="840" w:right="-360"/>
      <w:jc w:val="left"/>
    </w:pPr>
    <w:rPr>
      <w:rFonts w:ascii="Arial" w:hAnsi="Arial"/>
      <w:spacing w:val="-10"/>
      <w:kern w:val="1"/>
      <w:sz w:val="18"/>
      <w:szCs w:val="20"/>
    </w:rPr>
  </w:style>
  <w:style w:type="paragraph" w:customStyle="1" w:styleId="Corpodetexto22">
    <w:name w:val="Corpo de texto 22"/>
    <w:basedOn w:val="Corpodetexto"/>
    <w:rsid w:val="005B532E"/>
    <w:pPr>
      <w:spacing w:after="220" w:line="220" w:lineRule="atLeast"/>
      <w:ind w:left="1440" w:right="-360"/>
      <w:jc w:val="left"/>
    </w:pPr>
    <w:rPr>
      <w:sz w:val="20"/>
      <w:szCs w:val="20"/>
    </w:rPr>
  </w:style>
  <w:style w:type="paragraph" w:styleId="Ttulo">
    <w:name w:val="Title"/>
    <w:basedOn w:val="Normal"/>
    <w:next w:val="Subttulo"/>
    <w:link w:val="TtuloChar"/>
    <w:qFormat/>
    <w:rsid w:val="005B532E"/>
    <w:pPr>
      <w:spacing w:before="240" w:after="60"/>
      <w:ind w:left="840" w:right="-360"/>
      <w:jc w:val="center"/>
    </w:pPr>
    <w:rPr>
      <w:rFonts w:ascii="Arial" w:hAnsi="Arial"/>
      <w:b/>
      <w:kern w:val="1"/>
      <w:sz w:val="32"/>
      <w:szCs w:val="20"/>
    </w:rPr>
  </w:style>
  <w:style w:type="paragraph" w:styleId="Subttulo">
    <w:name w:val="Subtitle"/>
    <w:basedOn w:val="Captulo"/>
    <w:next w:val="Corpodetexto"/>
    <w:link w:val="SubttuloChar"/>
    <w:qFormat/>
    <w:rsid w:val="005B532E"/>
    <w:pPr>
      <w:jc w:val="center"/>
    </w:pPr>
    <w:rPr>
      <w:rFonts w:cs="Times New Roman"/>
      <w:i/>
      <w:iCs/>
    </w:rPr>
  </w:style>
  <w:style w:type="paragraph" w:customStyle="1" w:styleId="Recuodecorpodetexto21">
    <w:name w:val="Recuo de corpo de texto 21"/>
    <w:basedOn w:val="Normal"/>
    <w:rsid w:val="005B532E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5B532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B532E"/>
    <w:pPr>
      <w:spacing w:before="104" w:after="280"/>
      <w:ind w:left="125" w:right="104" w:firstLine="567"/>
      <w:jc w:val="both"/>
    </w:pPr>
    <w:rPr>
      <w:sz w:val="22"/>
      <w:szCs w:val="22"/>
    </w:rPr>
  </w:style>
  <w:style w:type="paragraph" w:customStyle="1" w:styleId="Contedo10">
    <w:name w:val="Conteúdo 10"/>
    <w:basedOn w:val="ndice"/>
    <w:rsid w:val="005B532E"/>
    <w:pPr>
      <w:tabs>
        <w:tab w:val="right" w:leader="dot" w:pos="9972"/>
      </w:tabs>
      <w:ind w:left="2547"/>
    </w:pPr>
  </w:style>
  <w:style w:type="paragraph" w:customStyle="1" w:styleId="Contedodatabela">
    <w:name w:val="Conteúdo da tabela"/>
    <w:basedOn w:val="Normal"/>
    <w:rsid w:val="005B532E"/>
    <w:pPr>
      <w:suppressLineNumbers/>
    </w:pPr>
  </w:style>
  <w:style w:type="paragraph" w:customStyle="1" w:styleId="Ttulodatabela">
    <w:name w:val="Título da tabela"/>
    <w:basedOn w:val="Contedodatabela"/>
    <w:rsid w:val="005B532E"/>
    <w:pPr>
      <w:jc w:val="center"/>
    </w:pPr>
    <w:rPr>
      <w:b/>
      <w:bCs/>
    </w:rPr>
  </w:style>
  <w:style w:type="paragraph" w:customStyle="1" w:styleId="western">
    <w:name w:val="western"/>
    <w:basedOn w:val="Normal"/>
    <w:rsid w:val="00C15176"/>
    <w:pPr>
      <w:suppressAutoHyphens w:val="0"/>
      <w:spacing w:before="100" w:beforeAutospacing="1" w:after="115"/>
    </w:pPr>
    <w:rPr>
      <w:rFonts w:eastAsia="SimSun"/>
      <w:lang w:val="en-US" w:eastAsia="zh-CN"/>
    </w:rPr>
  </w:style>
  <w:style w:type="paragraph" w:customStyle="1" w:styleId="Padro">
    <w:name w:val="Padrão"/>
    <w:qFormat/>
    <w:rsid w:val="003905B6"/>
    <w:rPr>
      <w:snapToGrid w:val="0"/>
      <w:sz w:val="24"/>
    </w:rPr>
  </w:style>
  <w:style w:type="paragraph" w:customStyle="1" w:styleId="Contedo1">
    <w:name w:val="Conteúdo 1"/>
    <w:basedOn w:val="Padro"/>
    <w:next w:val="Padro"/>
    <w:rsid w:val="003905B6"/>
    <w:pPr>
      <w:spacing w:before="120" w:after="120"/>
    </w:pPr>
    <w:rPr>
      <w:b/>
      <w:caps/>
    </w:rPr>
  </w:style>
  <w:style w:type="table" w:styleId="Tabelacomgrade">
    <w:name w:val="Table Grid"/>
    <w:basedOn w:val="Tabelanormal"/>
    <w:uiPriority w:val="59"/>
    <w:rsid w:val="002E4F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7781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77819"/>
    <w:rPr>
      <w:sz w:val="24"/>
      <w:szCs w:val="24"/>
      <w:lang w:eastAsia="ar-SA"/>
    </w:rPr>
  </w:style>
  <w:style w:type="character" w:styleId="Refdecomentrio">
    <w:name w:val="annotation reference"/>
    <w:rsid w:val="00BC2BC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C2BC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C2BC0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C2BC0"/>
    <w:rPr>
      <w:b/>
      <w:bCs/>
    </w:rPr>
  </w:style>
  <w:style w:type="character" w:customStyle="1" w:styleId="AssuntodocomentrioChar">
    <w:name w:val="Assunto do comentário Char"/>
    <w:link w:val="Assuntodocomentrio"/>
    <w:rsid w:val="00BC2BC0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BC2BC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C2BC0"/>
    <w:rPr>
      <w:rFonts w:ascii="Tahoma" w:hAnsi="Tahoma" w:cs="Tahoma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rsid w:val="00BF660C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Default">
    <w:name w:val="Default"/>
    <w:qFormat/>
    <w:rsid w:val="006455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1">
    <w:name w:val="P1"/>
    <w:basedOn w:val="Normal"/>
    <w:rsid w:val="008C476B"/>
    <w:pPr>
      <w:suppressAutoHyphens w:val="0"/>
      <w:spacing w:line="360" w:lineRule="auto"/>
      <w:jc w:val="both"/>
    </w:pPr>
    <w:rPr>
      <w:rFonts w:ascii="Arial" w:hAnsi="Arial"/>
      <w:sz w:val="22"/>
      <w:szCs w:val="20"/>
      <w:lang w:eastAsia="pt-BR"/>
    </w:rPr>
  </w:style>
  <w:style w:type="character" w:customStyle="1" w:styleId="apple-style-span">
    <w:name w:val="apple-style-span"/>
    <w:basedOn w:val="Fontepargpadro"/>
    <w:rsid w:val="00C10073"/>
  </w:style>
  <w:style w:type="character" w:styleId="Forte">
    <w:name w:val="Strong"/>
    <w:uiPriority w:val="22"/>
    <w:qFormat/>
    <w:rsid w:val="008F59F0"/>
    <w:rPr>
      <w:b/>
      <w:bCs/>
    </w:rPr>
  </w:style>
  <w:style w:type="paragraph" w:styleId="Textodenotadefim">
    <w:name w:val="endnote text"/>
    <w:basedOn w:val="Normal"/>
    <w:link w:val="TextodenotadefimChar"/>
    <w:rsid w:val="005725AE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5725AE"/>
    <w:rPr>
      <w:lang w:eastAsia="ar-SA"/>
    </w:rPr>
  </w:style>
  <w:style w:type="character" w:styleId="Refdenotadefim">
    <w:name w:val="endnote reference"/>
    <w:rsid w:val="005725AE"/>
    <w:rPr>
      <w:vertAlign w:val="superscript"/>
    </w:rPr>
  </w:style>
  <w:style w:type="paragraph" w:customStyle="1" w:styleId="Cabedamensagemdepois">
    <w:name w:val="Cabeç. da mensagem depois"/>
    <w:basedOn w:val="Corpodetexto"/>
    <w:rsid w:val="00471548"/>
    <w:pPr>
      <w:keepLines/>
      <w:pBdr>
        <w:bottom w:val="single" w:sz="6" w:space="22" w:color="auto"/>
      </w:pBdr>
      <w:tabs>
        <w:tab w:val="left" w:pos="1560"/>
      </w:tabs>
      <w:suppressAutoHyphens w:val="0"/>
      <w:spacing w:after="400" w:line="415" w:lineRule="atLeast"/>
      <w:ind w:left="1560" w:right="-360" w:hanging="720"/>
      <w:jc w:val="left"/>
    </w:pPr>
    <w:rPr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4715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471548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character" w:customStyle="1" w:styleId="Ttulo2Char">
    <w:name w:val="Título 2 Char"/>
    <w:link w:val="Ttulo2"/>
    <w:rsid w:val="00E272BD"/>
    <w:rPr>
      <w:sz w:val="28"/>
      <w:lang w:eastAsia="ar-SA"/>
    </w:rPr>
  </w:style>
  <w:style w:type="character" w:customStyle="1" w:styleId="Ttulo3Char">
    <w:name w:val="Título 3 Char"/>
    <w:link w:val="Ttulo3"/>
    <w:rsid w:val="00E272BD"/>
    <w:rPr>
      <w:rFonts w:ascii="Arial" w:hAnsi="Arial"/>
      <w:b/>
      <w:sz w:val="24"/>
      <w:szCs w:val="24"/>
      <w:lang w:eastAsia="ar-SA"/>
    </w:rPr>
  </w:style>
  <w:style w:type="character" w:customStyle="1" w:styleId="Ttulo4Char">
    <w:name w:val="Título 4 Char"/>
    <w:link w:val="Ttulo4"/>
    <w:rsid w:val="00E272BD"/>
    <w:rPr>
      <w:b/>
      <w:bCs/>
      <w:sz w:val="23"/>
      <w:szCs w:val="24"/>
      <w:lang w:eastAsia="ar-SA"/>
    </w:rPr>
  </w:style>
  <w:style w:type="character" w:customStyle="1" w:styleId="Ttulo5Char">
    <w:name w:val="Título 5 Char"/>
    <w:link w:val="Ttulo5"/>
    <w:rsid w:val="00E272BD"/>
    <w:rPr>
      <w:b/>
      <w:sz w:val="23"/>
      <w:szCs w:val="24"/>
      <w:lang w:eastAsia="ar-SA"/>
    </w:rPr>
  </w:style>
  <w:style w:type="character" w:customStyle="1" w:styleId="Ttulo6Char">
    <w:name w:val="Título 6 Char"/>
    <w:link w:val="Ttulo6"/>
    <w:rsid w:val="00E272BD"/>
    <w:rPr>
      <w:rFonts w:ascii="Arial" w:hAnsi="Arial"/>
      <w:b/>
      <w:sz w:val="22"/>
      <w:lang w:eastAsia="ar-SA"/>
    </w:rPr>
  </w:style>
  <w:style w:type="character" w:customStyle="1" w:styleId="Ttulo7Char">
    <w:name w:val="Título 7 Char"/>
    <w:link w:val="Ttulo7"/>
    <w:rsid w:val="00E272BD"/>
    <w:rPr>
      <w:rFonts w:ascii="Arial" w:hAnsi="Arial"/>
      <w:b/>
      <w:sz w:val="24"/>
      <w:szCs w:val="24"/>
      <w:lang w:eastAsia="ar-SA"/>
    </w:rPr>
  </w:style>
  <w:style w:type="character" w:customStyle="1" w:styleId="Ttulo8Char">
    <w:name w:val="Título 8 Char"/>
    <w:link w:val="Ttulo8"/>
    <w:rsid w:val="00E272BD"/>
    <w:rPr>
      <w:b/>
      <w:bCs/>
      <w:sz w:val="24"/>
      <w:szCs w:val="24"/>
      <w:lang w:eastAsia="ar-SA"/>
    </w:rPr>
  </w:style>
  <w:style w:type="character" w:customStyle="1" w:styleId="Ttulo9Char">
    <w:name w:val="Título 9 Char"/>
    <w:link w:val="Ttulo9"/>
    <w:rsid w:val="00E272BD"/>
    <w:rPr>
      <w:rFonts w:ascii="Arial" w:hAnsi="Arial" w:cs="Arial"/>
      <w:sz w:val="22"/>
      <w:szCs w:val="22"/>
      <w:lang w:eastAsia="ar-SA"/>
    </w:rPr>
  </w:style>
  <w:style w:type="character" w:customStyle="1" w:styleId="CorpodetextoChar">
    <w:name w:val="Corpo de texto Char"/>
    <w:link w:val="Corpodetexto"/>
    <w:rsid w:val="00E272BD"/>
    <w:rPr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E272BD"/>
    <w:rPr>
      <w:rFonts w:ascii="Arial" w:hAnsi="Arial"/>
      <w:sz w:val="24"/>
      <w:lang w:eastAsia="ar-SA"/>
    </w:rPr>
  </w:style>
  <w:style w:type="character" w:customStyle="1" w:styleId="RodapChar">
    <w:name w:val="Rodapé Char"/>
    <w:link w:val="Rodap"/>
    <w:uiPriority w:val="99"/>
    <w:rsid w:val="00E272BD"/>
    <w:rPr>
      <w:sz w:val="24"/>
      <w:szCs w:val="24"/>
      <w:lang w:eastAsia="ar-SA"/>
    </w:rPr>
  </w:style>
  <w:style w:type="character" w:customStyle="1" w:styleId="Pr-formataoHTMLChar">
    <w:name w:val="Pré-formatação HTML Char"/>
    <w:link w:val="Pr-formataoHTML"/>
    <w:rsid w:val="00E272BD"/>
    <w:rPr>
      <w:rFonts w:ascii="Arial Unicode MS" w:eastAsia="Arial Unicode MS" w:hAnsi="Arial Unicode MS" w:cs="Arial Unicode MS"/>
      <w:lang w:eastAsia="ar-SA"/>
    </w:rPr>
  </w:style>
  <w:style w:type="paragraph" w:customStyle="1" w:styleId="Corpodetexto220">
    <w:name w:val="Corpo de texto 22"/>
    <w:basedOn w:val="Corpodetexto"/>
    <w:rsid w:val="00E272BD"/>
    <w:pPr>
      <w:spacing w:after="220" w:line="220" w:lineRule="atLeast"/>
      <w:ind w:left="1440" w:right="-360"/>
      <w:jc w:val="left"/>
    </w:pPr>
    <w:rPr>
      <w:sz w:val="20"/>
      <w:szCs w:val="20"/>
    </w:rPr>
  </w:style>
  <w:style w:type="character" w:customStyle="1" w:styleId="TtuloChar">
    <w:name w:val="Título Char"/>
    <w:link w:val="Ttulo"/>
    <w:rsid w:val="00E272BD"/>
    <w:rPr>
      <w:rFonts w:ascii="Arial" w:hAnsi="Arial"/>
      <w:b/>
      <w:kern w:val="1"/>
      <w:sz w:val="32"/>
      <w:lang w:eastAsia="ar-SA"/>
    </w:rPr>
  </w:style>
  <w:style w:type="character" w:customStyle="1" w:styleId="SubttuloChar">
    <w:name w:val="Subtítulo Char"/>
    <w:link w:val="Subttulo"/>
    <w:rsid w:val="00E272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extosemFormataoChar">
    <w:name w:val="Texto sem Formatação Char"/>
    <w:link w:val="TextosemFormatao"/>
    <w:rsid w:val="00E272BD"/>
    <w:rPr>
      <w:rFonts w:ascii="Courier New" w:hAnsi="Courier New"/>
    </w:rPr>
  </w:style>
  <w:style w:type="paragraph" w:customStyle="1" w:styleId="TextoBoletim">
    <w:name w:val="TextoBoletim"/>
    <w:basedOn w:val="Normal"/>
    <w:autoRedefine/>
    <w:rsid w:val="00921733"/>
    <w:pPr>
      <w:keepLines/>
      <w:tabs>
        <w:tab w:val="left" w:pos="1843"/>
      </w:tabs>
      <w:suppressAutoHyphens w:val="0"/>
      <w:spacing w:after="120"/>
      <w:jc w:val="both"/>
    </w:pPr>
    <w:rPr>
      <w:rFonts w:ascii="Arial" w:hAnsi="Arial" w:cs="Arial"/>
      <w:b/>
      <w:bCs/>
      <w:iCs/>
      <w:snapToGrid w:val="0"/>
      <w:color w:val="000000"/>
      <w:lang w:eastAsia="en-US"/>
    </w:rPr>
  </w:style>
  <w:style w:type="paragraph" w:customStyle="1" w:styleId="Resumo">
    <w:name w:val="Resumo"/>
    <w:basedOn w:val="Normal"/>
    <w:rsid w:val="00921733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  <w:lang w:eastAsia="pt-BR"/>
    </w:rPr>
  </w:style>
  <w:style w:type="character" w:customStyle="1" w:styleId="Ttulodecabedamensagem">
    <w:name w:val="Título de cabeç. da mensagem"/>
    <w:rsid w:val="001038E4"/>
    <w:rPr>
      <w:rFonts w:ascii="Arial" w:hAnsi="Arial"/>
      <w:b/>
      <w:spacing w:val="-4"/>
      <w:sz w:val="18"/>
      <w:vertAlign w:val="baseline"/>
    </w:rPr>
  </w:style>
  <w:style w:type="table" w:customStyle="1" w:styleId="Tabelacomgrade1">
    <w:name w:val="Tabela com grade1"/>
    <w:basedOn w:val="Tabelanormal"/>
    <w:next w:val="Tabelacomgrade"/>
    <w:uiPriority w:val="59"/>
    <w:rsid w:val="001038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rsid w:val="001038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t-BR"/>
    </w:rPr>
  </w:style>
  <w:style w:type="paragraph" w:customStyle="1" w:styleId="xl67">
    <w:name w:val="xl67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t-BR"/>
    </w:rPr>
  </w:style>
  <w:style w:type="paragraph" w:customStyle="1" w:styleId="xl71">
    <w:name w:val="xl71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t-BR"/>
    </w:rPr>
  </w:style>
  <w:style w:type="paragraph" w:customStyle="1" w:styleId="xl72">
    <w:name w:val="xl72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t-BR"/>
    </w:rPr>
  </w:style>
  <w:style w:type="paragraph" w:customStyle="1" w:styleId="xl73">
    <w:name w:val="xl73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103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474D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5">
    <w:name w:val="xl65"/>
    <w:basedOn w:val="Normal"/>
    <w:rsid w:val="005C5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t-BR"/>
    </w:rPr>
  </w:style>
  <w:style w:type="table" w:styleId="Tabelaclssica1">
    <w:name w:val="Table Classic 1"/>
    <w:basedOn w:val="Tabelanormal"/>
    <w:rsid w:val="005C55EC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3">
    <w:name w:val="Body Text 3"/>
    <w:basedOn w:val="Normal"/>
    <w:link w:val="Corpodetexto3Char"/>
    <w:rsid w:val="000B705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B7054"/>
    <w:rPr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F2B44"/>
    <w:pPr>
      <w:suppressAutoHyphens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2B44"/>
  </w:style>
  <w:style w:type="character" w:styleId="Refdenotaderodap">
    <w:name w:val="footnote reference"/>
    <w:uiPriority w:val="99"/>
    <w:unhideWhenUsed/>
    <w:rsid w:val="00AF2B44"/>
    <w:rPr>
      <w:vertAlign w:val="superscript"/>
    </w:rPr>
  </w:style>
  <w:style w:type="table" w:styleId="Tabelacomtema">
    <w:name w:val="Table Theme"/>
    <w:basedOn w:val="Tabelanormal"/>
    <w:rsid w:val="006F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2758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7581E"/>
    <w:rPr>
      <w:sz w:val="24"/>
      <w:szCs w:val="24"/>
      <w:lang w:eastAsia="ar-SA"/>
    </w:rPr>
  </w:style>
  <w:style w:type="paragraph" w:customStyle="1" w:styleId="Standard">
    <w:name w:val="Standard"/>
    <w:qFormat/>
    <w:rsid w:val="00467655"/>
    <w:pPr>
      <w:spacing w:line="276" w:lineRule="auto"/>
      <w:textAlignment w:val="baseline"/>
    </w:pPr>
    <w:rPr>
      <w:rFonts w:ascii="Liberation Serif" w:eastAsia="DejaVu Sans" w:hAnsi="Liberation Serif" w:cs="Noto Sans Devanagari"/>
      <w:sz w:val="24"/>
      <w:szCs w:val="24"/>
      <w:lang w:eastAsia="zh-CN" w:bidi="hi-IN"/>
    </w:rPr>
  </w:style>
  <w:style w:type="paragraph" w:customStyle="1" w:styleId="Estilo4">
    <w:name w:val="Estilo4"/>
    <w:basedOn w:val="Standard"/>
    <w:qFormat/>
    <w:rsid w:val="00467655"/>
    <w:pPr>
      <w:spacing w:before="120" w:after="120"/>
      <w:jc w:val="both"/>
    </w:pPr>
    <w:rPr>
      <w:rFonts w:ascii="Arial" w:eastAsia="Arial" w:hAnsi="Arial" w:cs="Arial"/>
    </w:rPr>
  </w:style>
  <w:style w:type="paragraph" w:customStyle="1" w:styleId="PargrafodaLista1">
    <w:name w:val="Parágrafo da Lista1"/>
    <w:basedOn w:val="Standard"/>
    <w:qFormat/>
    <w:rsid w:val="00467655"/>
    <w:pPr>
      <w:ind w:left="708"/>
    </w:pPr>
    <w:rPr>
      <w:rFonts w:eastAsia="Calibri"/>
    </w:rPr>
  </w:style>
  <w:style w:type="paragraph" w:customStyle="1" w:styleId="Normal1">
    <w:name w:val="Normal1"/>
    <w:qFormat/>
    <w:rsid w:val="00467655"/>
    <w:pPr>
      <w:spacing w:line="276" w:lineRule="auto"/>
      <w:textAlignment w:val="baseline"/>
    </w:pPr>
    <w:rPr>
      <w:rFonts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3479">
          <w:marLeft w:val="0"/>
          <w:marRight w:val="0"/>
          <w:marTop w:val="0"/>
          <w:marBottom w:val="0"/>
          <w:divBdr>
            <w:top w:val="single" w:sz="36" w:space="0" w:color="E5EEF3"/>
            <w:left w:val="single" w:sz="36" w:space="0" w:color="E5EEF3"/>
            <w:bottom w:val="single" w:sz="36" w:space="0" w:color="E5EEF3"/>
            <w:right w:val="single" w:sz="36" w:space="0" w:color="E5EEF3"/>
          </w:divBdr>
          <w:divsChild>
            <w:div w:id="7611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6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136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acaodejesus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2390-5832-44FE-A760-040C6362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VIVIA</Company>
  <LinksUpToDate>false</LinksUpToDate>
  <CharactersWithSpaces>12948</CharactersWithSpaces>
  <SharedDoc>false</SharedDoc>
  <HLinks>
    <vt:vector size="42" baseType="variant">
      <vt:variant>
        <vt:i4>5841069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_ANEXO_IV_–_DECLARAÇÃO DE INEXISTÊNC</vt:lpwstr>
      </vt:variant>
      <vt:variant>
        <vt:i4>4325503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_ANEXO_VI_–</vt:lpwstr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http://www.leidireto.com.br/decreto-lei-5452.html</vt:lpwstr>
      </vt:variant>
      <vt:variant>
        <vt:lpwstr/>
      </vt:variant>
      <vt:variant>
        <vt:i4>537788489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543621152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_ANEXO_VII_–</vt:lpwstr>
      </vt:variant>
      <vt:variant>
        <vt:i4>540082271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_ANEXO_III_–_CARTA DE CREDENCIAMENTO</vt:lpwstr>
      </vt:variant>
      <vt:variant>
        <vt:i4>4587546</vt:i4>
      </vt:variant>
      <vt:variant>
        <vt:i4>-1</vt:i4>
      </vt:variant>
      <vt:variant>
        <vt:i4>2054</vt:i4>
      </vt:variant>
      <vt:variant>
        <vt:i4>1</vt:i4>
      </vt:variant>
      <vt:variant>
        <vt:lpwstr>C:\Meus documentos\Brasao.JPG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compras</dc:creator>
  <cp:lastModifiedBy>user</cp:lastModifiedBy>
  <cp:revision>3</cp:revision>
  <cp:lastPrinted>2017-04-26T10:21:00Z</cp:lastPrinted>
  <dcterms:created xsi:type="dcterms:W3CDTF">2017-05-23T19:40:00Z</dcterms:created>
  <dcterms:modified xsi:type="dcterms:W3CDTF">2017-05-24T12:09:00Z</dcterms:modified>
</cp:coreProperties>
</file>