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DB042B">
        <w:rPr>
          <w:rFonts w:ascii="Arial" w:hAnsi="Arial" w:cs="Arial"/>
          <w:sz w:val="28"/>
          <w:szCs w:val="28"/>
          <w:lang w:val="pt-BR"/>
        </w:rPr>
        <w:t>32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DB042B">
        <w:rPr>
          <w:rFonts w:ascii="Arial" w:hAnsi="Arial" w:cs="Arial"/>
          <w:sz w:val="28"/>
          <w:szCs w:val="28"/>
          <w:lang w:val="pt-BR"/>
        </w:rPr>
        <w:t>13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DB042B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B042B">
        <w:rPr>
          <w:rFonts w:ascii="Arial" w:hAnsi="Arial" w:cs="Arial"/>
          <w:b/>
          <w:spacing w:val="-9"/>
          <w:sz w:val="24"/>
          <w:szCs w:val="24"/>
          <w:lang w:val="pt-BR"/>
        </w:rPr>
        <w:t>11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DB042B">
        <w:rPr>
          <w:rFonts w:ascii="Arial" w:hAnsi="Arial" w:cs="Arial"/>
          <w:sz w:val="24"/>
          <w:szCs w:val="24"/>
          <w:lang w:val="pt-BR"/>
        </w:rPr>
        <w:t>O REGISTRO DE PREÇO PARA AQUISIÇÃO DE LIXEIRAS DESTINADAS A SECRETARIA DE SERVIÇOS URBANOS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6B0FF0">
        <w:rPr>
          <w:rFonts w:ascii="Arial" w:hAnsi="Arial" w:cs="Arial"/>
          <w:sz w:val="24"/>
          <w:szCs w:val="24"/>
          <w:lang w:val="pt-BR"/>
        </w:rPr>
        <w:t>Apresentaram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500238" w:rsidRDefault="00DB042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PASCELLY E CIA LTDA - ME</w:t>
            </w:r>
          </w:p>
        </w:tc>
        <w:tc>
          <w:tcPr>
            <w:tcW w:w="3963" w:type="dxa"/>
          </w:tcPr>
          <w:p w:rsidR="00115CCA" w:rsidRPr="00500238" w:rsidRDefault="00DB042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EDICARLOS OLIVEIRA DE ALMEIDA</w:t>
            </w:r>
          </w:p>
        </w:tc>
        <w:tc>
          <w:tcPr>
            <w:tcW w:w="1277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Default="00DB042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Default="00DB042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ROGÉRIO ELIAS BULHÕES</w:t>
            </w:r>
            <w:proofErr w:type="gramEnd"/>
          </w:p>
        </w:tc>
        <w:tc>
          <w:tcPr>
            <w:tcW w:w="1277" w:type="dxa"/>
          </w:tcPr>
          <w:p w:rsidR="00115CCA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115CCA" w:rsidRPr="00DB042B">
        <w:trPr>
          <w:trHeight w:hRule="exact" w:val="286"/>
        </w:trPr>
        <w:tc>
          <w:tcPr>
            <w:tcW w:w="9501" w:type="dxa"/>
          </w:tcPr>
          <w:p w:rsidR="00115CCA" w:rsidRPr="00500238" w:rsidRDefault="00DB042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6B0FF0" w:rsidRDefault="006B0FF0" w:rsidP="006B0FF0">
      <w:pPr>
        <w:pStyle w:val="Heading1"/>
        <w:spacing w:before="0" w:line="360" w:lineRule="auto"/>
        <w:ind w:left="0" w:right="0" w:firstLine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 xml:space="preserve">Após a habilitação da empresa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Pascelly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, o representante da empresa Natalia informou que a lixeira da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Pascelly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não se enquadra na descrição do referido item.</w:t>
      </w:r>
      <w:r w:rsidR="00115CCA">
        <w:rPr>
          <w:rFonts w:ascii="Arial" w:hAnsi="Arial" w:cs="Arial"/>
          <w:sz w:val="24"/>
          <w:szCs w:val="24"/>
          <w:lang w:val="pt-BR"/>
        </w:rPr>
        <w:tab/>
      </w:r>
    </w:p>
    <w:p w:rsidR="00115CCA" w:rsidRDefault="00DB042B" w:rsidP="006B0FF0">
      <w:pPr>
        <w:pStyle w:val="Heading1"/>
        <w:spacing w:before="0" w:line="360" w:lineRule="auto"/>
        <w:ind w:left="0" w:right="0" w:firstLine="72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>O envelope</w:t>
      </w:r>
      <w:r w:rsidR="00115CCA">
        <w:rPr>
          <w:rFonts w:ascii="Arial" w:hAnsi="Arial" w:cs="Arial"/>
          <w:b w:val="0"/>
          <w:sz w:val="24"/>
          <w:szCs w:val="24"/>
          <w:lang w:val="pt-BR"/>
        </w:rPr>
        <w:t xml:space="preserve"> de habilitação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da Natalia Distribuidora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ME</w:t>
      </w:r>
      <w:r w:rsidR="00115CCA">
        <w:rPr>
          <w:rFonts w:ascii="Arial" w:hAnsi="Arial" w:cs="Arial"/>
          <w:b w:val="0"/>
          <w:sz w:val="24"/>
          <w:szCs w:val="24"/>
          <w:lang w:val="pt-BR"/>
        </w:rPr>
        <w:t xml:space="preserve"> não fo</w:t>
      </w:r>
      <w:r>
        <w:rPr>
          <w:rFonts w:ascii="Arial" w:hAnsi="Arial" w:cs="Arial"/>
          <w:b w:val="0"/>
          <w:sz w:val="24"/>
          <w:szCs w:val="24"/>
          <w:lang w:val="pt-BR"/>
        </w:rPr>
        <w:t>i aberto e</w:t>
      </w:r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 deixado nos autos do processo para, se for o caso, averiguar as condições </w:t>
      </w:r>
      <w:proofErr w:type="spellStart"/>
      <w:r w:rsidR="006B0FF0">
        <w:rPr>
          <w:rFonts w:ascii="Arial" w:hAnsi="Arial" w:cs="Arial"/>
          <w:b w:val="0"/>
          <w:sz w:val="24"/>
          <w:szCs w:val="24"/>
          <w:lang w:val="pt-BR"/>
        </w:rPr>
        <w:t>habilitatórias</w:t>
      </w:r>
      <w:proofErr w:type="spellEnd"/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 da mesma, já que houve diligência para a verificação da discriminação das lixeiras.</w:t>
      </w:r>
    </w:p>
    <w:p w:rsidR="006B0FF0" w:rsidRDefault="00DB042B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Salienta que a empresa Natalia Distribuidora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– ME informou que a lixeira descrita na proposta de p</w:t>
      </w:r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reço da empresa </w:t>
      </w:r>
      <w:proofErr w:type="spellStart"/>
      <w:r w:rsidR="006B0FF0">
        <w:rPr>
          <w:rFonts w:ascii="Arial" w:hAnsi="Arial" w:cs="Arial"/>
          <w:b w:val="0"/>
          <w:sz w:val="24"/>
          <w:szCs w:val="24"/>
          <w:lang w:val="pt-BR"/>
        </w:rPr>
        <w:t>Pascelly</w:t>
      </w:r>
      <w:proofErr w:type="spellEnd"/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 não possui tampa basculante fixa no corpo da lixeira por dobradiças metálicas, sendo assim o pregoeiro resolveu fazer diligência para verificar</w:t>
      </w:r>
      <w:proofErr w:type="gramStart"/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  </w:t>
      </w:r>
      <w:proofErr w:type="gramEnd"/>
      <w:r w:rsidR="006B0FF0">
        <w:rPr>
          <w:rFonts w:ascii="Arial" w:hAnsi="Arial" w:cs="Arial"/>
          <w:b w:val="0"/>
          <w:sz w:val="24"/>
          <w:szCs w:val="24"/>
          <w:lang w:val="pt-BR"/>
        </w:rPr>
        <w:t xml:space="preserve">se a referida lixeira (marca Lar Plásticos) atende a discriminação do item. </w:t>
      </w:r>
    </w:p>
    <w:p w:rsidR="006B0FF0" w:rsidRDefault="006B0FF0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Assim fica intimada a empresa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Pascelly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a encaminhar memoriais sobre a discriminação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lastRenderedPageBreak/>
        <w:t xml:space="preserve">da lixeira da sua proposta atender a discriminação do item até o dia 17/04/2017 (segunda-feira). </w:t>
      </w:r>
    </w:p>
    <w:p w:rsidR="006B0FF0" w:rsidRPr="00115CCA" w:rsidRDefault="006B0FF0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DB042B">
        <w:rPr>
          <w:rFonts w:ascii="Arial" w:hAnsi="Arial" w:cs="Arial"/>
          <w:sz w:val="24"/>
          <w:szCs w:val="24"/>
          <w:lang w:val="pt-BR"/>
        </w:rPr>
        <w:t>11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B042B" w:rsidRPr="00500238" w:rsidRDefault="00DB042B" w:rsidP="00DB042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EDICARLOS OLIVEIRA DE ALMEIDA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B042B">
        <w:rPr>
          <w:rFonts w:ascii="Arial" w:hAnsi="Arial" w:cs="Arial"/>
          <w:sz w:val="24"/>
          <w:szCs w:val="24"/>
          <w:lang w:val="pt-BR"/>
        </w:rPr>
        <w:t xml:space="preserve">PASCELLY E CIA </w:t>
      </w:r>
      <w:proofErr w:type="gramStart"/>
      <w:r w:rsidR="00DB042B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DB04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B042B" w:rsidRDefault="00DB042B" w:rsidP="00DB042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ROGÉRIO ELIAS BULHÕES</w:t>
      </w:r>
      <w:proofErr w:type="gramEnd"/>
    </w:p>
    <w:p w:rsidR="00DB042B" w:rsidRDefault="00115CCA" w:rsidP="00DB042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B042B">
        <w:rPr>
          <w:rFonts w:ascii="Arial" w:hAnsi="Arial" w:cs="Arial"/>
          <w:sz w:val="24"/>
          <w:szCs w:val="24"/>
          <w:lang w:val="pt-BR"/>
        </w:rPr>
        <w:t xml:space="preserve">NATALIA DISTRIBUIDORA </w:t>
      </w:r>
      <w:proofErr w:type="gramStart"/>
      <w:r w:rsidR="00DB042B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DB04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DB042B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F0" w:rsidRDefault="006B0FF0" w:rsidP="00FE1FC3">
      <w:r>
        <w:separator/>
      </w:r>
    </w:p>
  </w:endnote>
  <w:endnote w:type="continuationSeparator" w:id="1">
    <w:p w:rsidR="006B0FF0" w:rsidRDefault="006B0FF0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F0" w:rsidRDefault="006B0FF0">
    <w:pPr>
      <w:pStyle w:val="Corpodetexto"/>
      <w:spacing w:line="14" w:lineRule="auto"/>
    </w:pPr>
    <w:r w:rsidRPr="001220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6B0FF0" w:rsidRDefault="006B0FF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F0" w:rsidRDefault="006B0FF0" w:rsidP="00FE1FC3">
      <w:r>
        <w:separator/>
      </w:r>
    </w:p>
  </w:footnote>
  <w:footnote w:type="continuationSeparator" w:id="1">
    <w:p w:rsidR="006B0FF0" w:rsidRDefault="006B0FF0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F0" w:rsidRDefault="006B0FF0">
    <w:pPr>
      <w:pStyle w:val="Corpodetexto"/>
      <w:spacing w:line="14" w:lineRule="auto"/>
    </w:pPr>
    <w:r w:rsidRPr="00122085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1220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6B0FF0" w:rsidRPr="00500238" w:rsidRDefault="006B0FF0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6B0FF0" w:rsidRDefault="006B0FF0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15CCA"/>
    <w:rsid w:val="00122085"/>
    <w:rsid w:val="00153BD9"/>
    <w:rsid w:val="00180380"/>
    <w:rsid w:val="002709B9"/>
    <w:rsid w:val="002B07A3"/>
    <w:rsid w:val="002D4537"/>
    <w:rsid w:val="003541C6"/>
    <w:rsid w:val="00354574"/>
    <w:rsid w:val="003628F3"/>
    <w:rsid w:val="00483262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6A5E02"/>
    <w:rsid w:val="006B0FF0"/>
    <w:rsid w:val="00724A37"/>
    <w:rsid w:val="00745410"/>
    <w:rsid w:val="00753CCC"/>
    <w:rsid w:val="007F6428"/>
    <w:rsid w:val="008D03D7"/>
    <w:rsid w:val="00921536"/>
    <w:rsid w:val="00953528"/>
    <w:rsid w:val="00AD305D"/>
    <w:rsid w:val="00B74DC7"/>
    <w:rsid w:val="00BB28B1"/>
    <w:rsid w:val="00C54151"/>
    <w:rsid w:val="00C57E7C"/>
    <w:rsid w:val="00CF2BA0"/>
    <w:rsid w:val="00D13AB7"/>
    <w:rsid w:val="00DB042B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23</cp:revision>
  <cp:lastPrinted>2017-04-11T12:05:00Z</cp:lastPrinted>
  <dcterms:created xsi:type="dcterms:W3CDTF">2016-08-05T14:32:00Z</dcterms:created>
  <dcterms:modified xsi:type="dcterms:W3CDTF">2017-04-11T12:43:00Z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