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88"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22/2018</w:t>
      </w:r>
      <w:r w:rsidRPr="002822A4">
        <w:rPr>
          <w:rFonts w:ascii="Times New Roman" w:hAnsi="Times New Roman" w:cs="Times New Roman"/>
          <w:b/>
          <w:bCs/>
        </w:rPr>
        <w:t xml:space="preserve"> </w:t>
      </w:r>
    </w:p>
    <w:p w:rsidR="005F2688" w:rsidRPr="002822A4"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12/2018</w:t>
      </w:r>
    </w:p>
    <w:p w:rsidR="005F2688" w:rsidRPr="002822A4" w:rsidRDefault="005F2688" w:rsidP="005F2688">
      <w:pPr>
        <w:pStyle w:val="Default"/>
        <w:ind w:left="-360"/>
        <w:jc w:val="both"/>
        <w:rPr>
          <w:rFonts w:ascii="Times New Roman" w:hAnsi="Times New Roman" w:cs="Times New Roman"/>
        </w:rPr>
      </w:pPr>
    </w:p>
    <w:p w:rsidR="005F2688" w:rsidRPr="002822A4" w:rsidRDefault="005F2688" w:rsidP="005F2688">
      <w:pPr>
        <w:autoSpaceDE w:val="0"/>
        <w:autoSpaceDN w:val="0"/>
        <w:adjustRightInd w:val="0"/>
        <w:ind w:left="-360"/>
        <w:jc w:val="center"/>
        <w:rPr>
          <w:b/>
          <w:bCs/>
          <w:color w:val="000000"/>
        </w:rPr>
      </w:pPr>
      <w:r w:rsidRPr="002822A4">
        <w:rPr>
          <w:b/>
          <w:bCs/>
          <w:color w:val="000000"/>
        </w:rPr>
        <w:t>ATA DE REGISTRO DE PREÇOS</w:t>
      </w:r>
      <w:r w:rsidR="008E3E7E">
        <w:rPr>
          <w:b/>
          <w:bCs/>
          <w:color w:val="000000"/>
        </w:rPr>
        <w:t xml:space="preserve"> 26/2018</w:t>
      </w:r>
    </w:p>
    <w:p w:rsidR="005F2688" w:rsidRPr="002822A4" w:rsidRDefault="005F2688" w:rsidP="005F2688">
      <w:pPr>
        <w:autoSpaceDE w:val="0"/>
        <w:autoSpaceDN w:val="0"/>
        <w:adjustRightInd w:val="0"/>
        <w:ind w:left="-360"/>
        <w:jc w:val="center"/>
        <w:rPr>
          <w:b/>
          <w:bCs/>
          <w:color w:val="000000"/>
        </w:rPr>
      </w:pPr>
    </w:p>
    <w:p w:rsidR="005F2688" w:rsidRPr="002822A4" w:rsidRDefault="005F2688" w:rsidP="005F268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w:t>
      </w:r>
      <w:r>
        <w:rPr>
          <w:color w:val="000000"/>
        </w:rPr>
        <w:t>Prefeito Municipal</w:t>
      </w:r>
      <w:r w:rsidRPr="002822A4">
        <w:rPr>
          <w:color w:val="000000"/>
        </w:rPr>
        <w:t xml:space="preserve">, o </w:t>
      </w:r>
      <w:proofErr w:type="spellStart"/>
      <w:r w:rsidRPr="002822A4">
        <w:rPr>
          <w:color w:val="000000"/>
        </w:rPr>
        <w:t>Exm°</w:t>
      </w:r>
      <w:proofErr w:type="spellEnd"/>
      <w:r w:rsidRPr="002822A4">
        <w:rPr>
          <w:color w:val="000000"/>
        </w:rPr>
        <w:t xml:space="preserve">. Sr. </w:t>
      </w:r>
      <w:r>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Pr>
          <w:b/>
          <w:bCs/>
        </w:rPr>
        <w:t>MENOR PREÇO</w:t>
      </w:r>
      <w:r w:rsidRPr="002822A4">
        <w:rPr>
          <w:b/>
          <w:bCs/>
        </w:rPr>
        <w:t xml:space="preserve"> POR ITEM</w:t>
      </w:r>
      <w:r w:rsidRPr="002822A4">
        <w:t xml:space="preserve">, para formalização de SISTEMA DE REGISTRO DE PREÇOS – SRP, </w:t>
      </w:r>
      <w:r w:rsidRPr="002822A4">
        <w:rPr>
          <w:color w:val="000000"/>
        </w:rPr>
        <w:t xml:space="preserve">para futura e </w:t>
      </w:r>
      <w:r w:rsidRPr="002822A4">
        <w:t xml:space="preserve">eventual </w:t>
      </w:r>
      <w:r w:rsidRPr="008A4D49">
        <w:rPr>
          <w:b/>
          <w:bCs/>
          <w:sz w:val="20"/>
          <w:szCs w:val="20"/>
        </w:rPr>
        <w:t xml:space="preserve">AQUISIÇÃO DE MEDICAMENTOS HOSPITALAR, </w:t>
      </w:r>
      <w:r w:rsidRPr="008A4D49">
        <w:rPr>
          <w:color w:val="000000"/>
          <w:sz w:val="20"/>
          <w:szCs w:val="20"/>
        </w:rPr>
        <w:t>RESOLVE Registrar os Preços</w:t>
      </w:r>
      <w:r w:rsidRPr="008A4D49">
        <w:rPr>
          <w:sz w:val="20"/>
          <w:szCs w:val="20"/>
        </w:rPr>
        <w:t xml:space="preserve"> </w:t>
      </w:r>
      <w:proofErr w:type="gramStart"/>
      <w:r w:rsidRPr="008A4D49">
        <w:rPr>
          <w:sz w:val="20"/>
          <w:szCs w:val="20"/>
        </w:rPr>
        <w:t xml:space="preserve">da empresa </w:t>
      </w:r>
      <w:r w:rsidR="008A4D49" w:rsidRPr="005865BE">
        <w:rPr>
          <w:b/>
          <w:sz w:val="20"/>
          <w:szCs w:val="20"/>
        </w:rPr>
        <w:t>EQUIPAR</w:t>
      </w:r>
      <w:proofErr w:type="gramEnd"/>
      <w:r w:rsidR="008A4D49" w:rsidRPr="005865BE">
        <w:rPr>
          <w:b/>
          <w:sz w:val="20"/>
          <w:szCs w:val="20"/>
        </w:rPr>
        <w:t xml:space="preserve"> MEDICO E HOSPITALAR LTDA</w:t>
      </w:r>
      <w:r w:rsidRPr="008A4D49">
        <w:rPr>
          <w:sz w:val="20"/>
          <w:szCs w:val="20"/>
        </w:rPr>
        <w:t>, CNPJ nº</w:t>
      </w:r>
      <w:r w:rsidR="00D76A69" w:rsidRPr="008A4D49">
        <w:rPr>
          <w:b/>
          <w:bCs/>
          <w:color w:val="333333"/>
          <w:sz w:val="20"/>
          <w:szCs w:val="20"/>
          <w:shd w:val="clear" w:color="auto" w:fill="FFFFFF"/>
        </w:rPr>
        <w:t xml:space="preserve"> </w:t>
      </w:r>
      <w:r w:rsidR="008A4D49">
        <w:rPr>
          <w:b/>
          <w:bCs/>
          <w:color w:val="333333"/>
          <w:sz w:val="20"/>
          <w:szCs w:val="20"/>
          <w:shd w:val="clear" w:color="auto" w:fill="FFFFFF"/>
        </w:rPr>
        <w:t>25.725.813/0001-70</w:t>
      </w:r>
      <w:r w:rsidRPr="00D76A69">
        <w:t xml:space="preserve">, com endereço na </w:t>
      </w:r>
      <w:r w:rsidR="008A4D49">
        <w:rPr>
          <w:b/>
          <w:bCs/>
          <w:color w:val="333333"/>
          <w:shd w:val="clear" w:color="auto" w:fill="FFFFFF"/>
        </w:rPr>
        <w:t>Rua Paracatu</w:t>
      </w:r>
      <w:r w:rsidR="007B39D1">
        <w:rPr>
          <w:b/>
          <w:bCs/>
          <w:color w:val="333333"/>
          <w:shd w:val="clear" w:color="auto" w:fill="FFFFFF"/>
        </w:rPr>
        <w:t xml:space="preserve">, </w:t>
      </w:r>
      <w:r w:rsidR="008A4D49">
        <w:rPr>
          <w:b/>
          <w:bCs/>
          <w:color w:val="333333"/>
          <w:shd w:val="clear" w:color="auto" w:fill="FFFFFF"/>
        </w:rPr>
        <w:t>1280</w:t>
      </w:r>
      <w:r w:rsidR="00D76A69" w:rsidRPr="00D76A69">
        <w:rPr>
          <w:b/>
          <w:bCs/>
          <w:color w:val="333333"/>
          <w:shd w:val="clear" w:color="auto" w:fill="FFFFFF"/>
        </w:rPr>
        <w:t xml:space="preserve">, </w:t>
      </w:r>
      <w:r w:rsidR="008A4D49">
        <w:rPr>
          <w:b/>
          <w:bCs/>
          <w:color w:val="333333"/>
          <w:shd w:val="clear" w:color="auto" w:fill="FFFFFF"/>
        </w:rPr>
        <w:t>Bairro Bandeirantes</w:t>
      </w:r>
      <w:r w:rsidR="001D3937">
        <w:rPr>
          <w:b/>
          <w:bCs/>
          <w:color w:val="333333"/>
          <w:shd w:val="clear" w:color="auto" w:fill="FFFFFF"/>
        </w:rPr>
        <w:t xml:space="preserve">, </w:t>
      </w:r>
      <w:r w:rsidR="008A4D49">
        <w:rPr>
          <w:b/>
          <w:bCs/>
          <w:color w:val="333333"/>
          <w:shd w:val="clear" w:color="auto" w:fill="FFFFFF"/>
        </w:rPr>
        <w:t>Juiz de Fora</w:t>
      </w:r>
      <w:r w:rsidR="001D3937">
        <w:rPr>
          <w:b/>
          <w:bCs/>
          <w:color w:val="333333"/>
          <w:shd w:val="clear" w:color="auto" w:fill="FFFFFF"/>
        </w:rPr>
        <w:t>, MG</w:t>
      </w:r>
      <w:r w:rsidR="00F4242A">
        <w:t>, representada por</w:t>
      </w:r>
      <w:r w:rsidRPr="002822A4">
        <w:t xml:space="preserve"> </w:t>
      </w:r>
      <w:r w:rsidR="008A4D49">
        <w:t>José Geraldo Chaves</w:t>
      </w:r>
      <w:r w:rsidRPr="002822A4">
        <w:t xml:space="preserve">, </w:t>
      </w:r>
      <w:r w:rsidR="008A4D49">
        <w:t>CPF: 132.910-336-04</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1 - DO OBJETO</w:t>
      </w:r>
    </w:p>
    <w:p w:rsidR="005F2688" w:rsidRPr="002822A4" w:rsidRDefault="005F2688" w:rsidP="005F2688">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AQUISIÇÃO DE MEDICAMENTOS HOSPITALAR.</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2 - DA VALIDADE DO REGISTRO DE PREÇOS</w:t>
      </w:r>
    </w:p>
    <w:p w:rsidR="005F2688" w:rsidRPr="002822A4" w:rsidRDefault="005F2688" w:rsidP="005F268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p>
    <w:p w:rsidR="005F2688" w:rsidRPr="002822A4" w:rsidRDefault="005F2688" w:rsidP="005F268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5F2688" w:rsidRPr="002822A4" w:rsidRDefault="005F2688" w:rsidP="005F268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Secretaria Municipal de </w:t>
      </w:r>
      <w:r>
        <w:t xml:space="preserve">Saúde e </w:t>
      </w:r>
      <w:r w:rsidRPr="002822A4">
        <w:t>Administração e Planejamento, no seu aspecto operacional e à Assessoria Jurídica de Licitações, nas questões legais.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5F2688" w:rsidRPr="002822A4" w:rsidRDefault="005F2688" w:rsidP="005F268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F2688" w:rsidRPr="002822A4" w:rsidRDefault="005F2688" w:rsidP="005F2688">
      <w:pPr>
        <w:autoSpaceDE w:val="0"/>
        <w:autoSpaceDN w:val="0"/>
        <w:adjustRightInd w:val="0"/>
        <w:ind w:left="-360"/>
        <w:jc w:val="both"/>
      </w:pPr>
    </w:p>
    <w:tbl>
      <w:tblPr>
        <w:tblW w:w="10500" w:type="dxa"/>
        <w:tblInd w:w="-132" w:type="dxa"/>
        <w:tblLayout w:type="fixed"/>
        <w:tblCellMar>
          <w:left w:w="0" w:type="dxa"/>
          <w:right w:w="0" w:type="dxa"/>
        </w:tblCellMar>
        <w:tblLook w:val="0000" w:firstRow="0" w:lastRow="0" w:firstColumn="0" w:lastColumn="0" w:noHBand="0" w:noVBand="0"/>
      </w:tblPr>
      <w:tblGrid>
        <w:gridCol w:w="660"/>
        <w:gridCol w:w="1140"/>
        <w:gridCol w:w="160"/>
        <w:gridCol w:w="820"/>
        <w:gridCol w:w="940"/>
        <w:gridCol w:w="4280"/>
        <w:gridCol w:w="260"/>
        <w:gridCol w:w="1160"/>
        <w:gridCol w:w="1080"/>
      </w:tblGrid>
      <w:tr w:rsidR="00445A35" w:rsidTr="00D64D29">
        <w:trPr>
          <w:trHeight w:val="254"/>
        </w:trPr>
        <w:tc>
          <w:tcPr>
            <w:tcW w:w="660" w:type="dxa"/>
            <w:tcBorders>
              <w:top w:val="single" w:sz="4" w:space="0" w:color="auto"/>
              <w:left w:val="single" w:sz="8" w:space="0" w:color="666666"/>
              <w:right w:val="single" w:sz="8" w:space="0" w:color="666666"/>
            </w:tcBorders>
            <w:shd w:val="clear" w:color="auto" w:fill="auto"/>
            <w:vAlign w:val="bottom"/>
          </w:tcPr>
          <w:p w:rsidR="00445A35" w:rsidRDefault="00445A35" w:rsidP="00DF6B78">
            <w:pPr>
              <w:spacing w:line="0" w:lineRule="atLeast"/>
              <w:ind w:right="109"/>
              <w:jc w:val="right"/>
              <w:rPr>
                <w:rFonts w:ascii="Arial" w:eastAsia="Arial" w:hAnsi="Arial"/>
                <w:b/>
                <w:sz w:val="18"/>
              </w:rPr>
            </w:pPr>
            <w:r>
              <w:rPr>
                <w:rFonts w:ascii="Arial" w:eastAsia="Arial" w:hAnsi="Arial"/>
                <w:b/>
                <w:sz w:val="18"/>
              </w:rPr>
              <w:t>Item</w:t>
            </w:r>
          </w:p>
        </w:tc>
        <w:tc>
          <w:tcPr>
            <w:tcW w:w="1140" w:type="dxa"/>
            <w:tcBorders>
              <w:top w:val="single" w:sz="4" w:space="0" w:color="auto"/>
            </w:tcBorders>
            <w:shd w:val="clear" w:color="auto" w:fill="auto"/>
            <w:vAlign w:val="bottom"/>
          </w:tcPr>
          <w:p w:rsidR="00445A35" w:rsidRDefault="00445A35" w:rsidP="00DF6B78">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160" w:type="dxa"/>
            <w:tcBorders>
              <w:top w:val="single" w:sz="4" w:space="0" w:color="auto"/>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top w:val="single" w:sz="4" w:space="0" w:color="auto"/>
              <w:right w:val="single" w:sz="8" w:space="0" w:color="666666"/>
            </w:tcBorders>
            <w:shd w:val="clear" w:color="auto" w:fill="auto"/>
            <w:vAlign w:val="bottom"/>
          </w:tcPr>
          <w:p w:rsidR="00445A35" w:rsidRDefault="00445A35" w:rsidP="00DF6B78">
            <w:pPr>
              <w:spacing w:line="0" w:lineRule="atLeast"/>
              <w:ind w:left="20"/>
              <w:rPr>
                <w:rFonts w:ascii="Arial" w:eastAsia="Arial" w:hAnsi="Arial"/>
                <w:b/>
                <w:sz w:val="18"/>
              </w:rPr>
            </w:pPr>
            <w:r>
              <w:rPr>
                <w:rFonts w:ascii="Arial" w:eastAsia="Arial" w:hAnsi="Arial"/>
                <w:b/>
                <w:sz w:val="18"/>
              </w:rPr>
              <w:t>Unidade</w:t>
            </w:r>
          </w:p>
        </w:tc>
        <w:tc>
          <w:tcPr>
            <w:tcW w:w="5220" w:type="dxa"/>
            <w:gridSpan w:val="2"/>
            <w:tcBorders>
              <w:top w:val="single" w:sz="4" w:space="0" w:color="auto"/>
            </w:tcBorders>
            <w:shd w:val="clear" w:color="auto" w:fill="auto"/>
            <w:vAlign w:val="bottom"/>
          </w:tcPr>
          <w:p w:rsidR="00445A35" w:rsidRDefault="00445A35" w:rsidP="00DF6B78">
            <w:pPr>
              <w:spacing w:line="0" w:lineRule="atLeast"/>
              <w:rPr>
                <w:rFonts w:ascii="Arial" w:eastAsia="Arial" w:hAnsi="Arial"/>
                <w:b/>
                <w:sz w:val="18"/>
              </w:rPr>
            </w:pPr>
            <w:r>
              <w:rPr>
                <w:rFonts w:ascii="Arial" w:eastAsia="Arial" w:hAnsi="Arial"/>
                <w:b/>
                <w:sz w:val="18"/>
              </w:rPr>
              <w:t>Material/Serviço</w:t>
            </w:r>
          </w:p>
        </w:tc>
        <w:tc>
          <w:tcPr>
            <w:tcW w:w="260" w:type="dxa"/>
            <w:tcBorders>
              <w:top w:val="single" w:sz="4" w:space="0" w:color="auto"/>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top w:val="single" w:sz="4" w:space="0" w:color="auto"/>
              <w:right w:val="single" w:sz="8" w:space="0" w:color="666666"/>
            </w:tcBorders>
            <w:shd w:val="clear" w:color="auto" w:fill="auto"/>
            <w:vAlign w:val="bottom"/>
          </w:tcPr>
          <w:p w:rsidR="00445A35" w:rsidRDefault="00445A35" w:rsidP="00DF6B78">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080" w:type="dxa"/>
            <w:tcBorders>
              <w:top w:val="single" w:sz="4" w:space="0" w:color="auto"/>
              <w:right w:val="single" w:sz="8" w:space="0" w:color="666666"/>
            </w:tcBorders>
            <w:shd w:val="clear" w:color="auto" w:fill="auto"/>
            <w:vAlign w:val="bottom"/>
          </w:tcPr>
          <w:p w:rsidR="00445A35" w:rsidRDefault="00445A35" w:rsidP="00DF6B78">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445A35" w:rsidTr="00D64D29">
        <w:trPr>
          <w:trHeight w:val="6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5"/>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5"/>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5"/>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006</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80,0000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ALCOOL 70% FRS DE </w:t>
            </w:r>
            <w:proofErr w:type="gramStart"/>
            <w:r>
              <w:rPr>
                <w:rFonts w:ascii="Arial" w:eastAsia="Arial" w:hAnsi="Arial"/>
                <w:sz w:val="18"/>
              </w:rPr>
              <w:t>1000ML</w:t>
            </w:r>
            <w:proofErr w:type="gramEnd"/>
            <w:r>
              <w:rPr>
                <w:rFonts w:ascii="Arial" w:eastAsia="Arial" w:hAnsi="Arial"/>
                <w:sz w:val="18"/>
              </w:rPr>
              <w:t xml:space="preserve"> CX COM 12 UND</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62,0000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4.960,00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008</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ALCOOL IODADO 1% FRASCO COM </w:t>
            </w:r>
            <w:proofErr w:type="gramStart"/>
            <w:r>
              <w:rPr>
                <w:rFonts w:ascii="Arial" w:eastAsia="Arial" w:hAnsi="Arial"/>
                <w:sz w:val="18"/>
              </w:rPr>
              <w:t>1000ML</w:t>
            </w:r>
            <w:proofErr w:type="gramEnd"/>
            <w:r>
              <w:rPr>
                <w:rFonts w:ascii="Arial" w:eastAsia="Arial" w:hAnsi="Arial"/>
                <w:sz w:val="18"/>
              </w:rPr>
              <w:t xml:space="preserve"> CX C/12 UND</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155,0000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1.550,00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012</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15,0000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w w:val="99"/>
                <w:sz w:val="18"/>
              </w:rPr>
            </w:pPr>
            <w:r>
              <w:rPr>
                <w:rFonts w:ascii="Arial" w:eastAsia="Arial" w:hAnsi="Arial"/>
                <w:w w:val="99"/>
                <w:sz w:val="18"/>
              </w:rPr>
              <w:t>BENSILATO DE ATRACURIO 10MG/ML CX COM 25 AMPOLAS</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232,0000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3.480,00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940" w:type="dxa"/>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DE 2,5 ML</w:t>
            </w:r>
          </w:p>
        </w:tc>
        <w:tc>
          <w:tcPr>
            <w:tcW w:w="4280" w:type="dxa"/>
            <w:shd w:val="clear" w:color="auto" w:fill="auto"/>
            <w:vAlign w:val="bottom"/>
          </w:tcPr>
          <w:p w:rsidR="00445A35" w:rsidRDefault="00445A35" w:rsidP="00DF6B78">
            <w:pPr>
              <w:spacing w:line="0" w:lineRule="atLeast"/>
              <w:rPr>
                <w:sz w:val="18"/>
              </w:rPr>
            </w:pP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480" w:type="dxa"/>
            <w:gridSpan w:val="3"/>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024</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480" w:type="dxa"/>
            <w:gridSpan w:val="3"/>
            <w:tcBorders>
              <w:right w:val="single" w:sz="8" w:space="0" w:color="666666"/>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CITRATO DE FENTANILA 0,0785 MG/ML AMPOLA 2MLCX C/50</w:t>
            </w: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52,0000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260,00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940" w:type="dxa"/>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AMPOLAS</w:t>
            </w:r>
          </w:p>
        </w:tc>
        <w:tc>
          <w:tcPr>
            <w:tcW w:w="4280" w:type="dxa"/>
            <w:shd w:val="clear" w:color="auto" w:fill="auto"/>
            <w:vAlign w:val="bottom"/>
          </w:tcPr>
          <w:p w:rsidR="00445A35" w:rsidRDefault="00445A35" w:rsidP="00DF6B78">
            <w:pPr>
              <w:spacing w:line="0" w:lineRule="atLeast"/>
              <w:rPr>
                <w:sz w:val="18"/>
              </w:rPr>
            </w:pP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lastRenderedPageBreak/>
              <w:t>026</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20,0000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CLOPIDOGREL 75 MG: CX COM 30 COMPRIMIDOS</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15,3500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307,00</w:t>
            </w:r>
          </w:p>
        </w:tc>
      </w:tr>
      <w:tr w:rsidR="00445A35" w:rsidTr="00D64D29">
        <w:trPr>
          <w:trHeight w:val="46"/>
        </w:trPr>
        <w:tc>
          <w:tcPr>
            <w:tcW w:w="660" w:type="dxa"/>
            <w:tcBorders>
              <w:left w:val="single" w:sz="8" w:space="0" w:color="666666"/>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4" w:space="0" w:color="auto"/>
            </w:tcBorders>
            <w:shd w:val="clear" w:color="auto" w:fill="auto"/>
            <w:vAlign w:val="bottom"/>
          </w:tcPr>
          <w:p w:rsidR="00445A35" w:rsidRDefault="00445A35" w:rsidP="00DF6B78">
            <w:pPr>
              <w:spacing w:line="0" w:lineRule="atLeast"/>
              <w:rPr>
                <w:sz w:val="4"/>
              </w:rPr>
            </w:pPr>
          </w:p>
        </w:tc>
        <w:tc>
          <w:tcPr>
            <w:tcW w:w="16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c>
          <w:tcPr>
            <w:tcW w:w="5480" w:type="dxa"/>
            <w:gridSpan w:val="3"/>
            <w:tcBorders>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4"/>
              </w:rPr>
            </w:pPr>
          </w:p>
        </w:tc>
      </w:tr>
      <w:tr w:rsidR="00445A35" w:rsidTr="00CF760E">
        <w:trPr>
          <w:trHeight w:val="254"/>
        </w:trPr>
        <w:tc>
          <w:tcPr>
            <w:tcW w:w="660" w:type="dxa"/>
            <w:tcBorders>
              <w:top w:val="single" w:sz="4" w:space="0" w:color="auto"/>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030</w:t>
            </w:r>
          </w:p>
        </w:tc>
        <w:tc>
          <w:tcPr>
            <w:tcW w:w="1140" w:type="dxa"/>
            <w:tcBorders>
              <w:top w:val="single" w:sz="4" w:space="0" w:color="auto"/>
            </w:tcBorders>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2,0000</w:t>
            </w:r>
          </w:p>
        </w:tc>
        <w:tc>
          <w:tcPr>
            <w:tcW w:w="160" w:type="dxa"/>
            <w:tcBorders>
              <w:top w:val="single" w:sz="4" w:space="0" w:color="auto"/>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top w:val="single" w:sz="4" w:space="0" w:color="auto"/>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480" w:type="dxa"/>
            <w:gridSpan w:val="3"/>
            <w:tcBorders>
              <w:top w:val="single" w:sz="4" w:space="0" w:color="auto"/>
              <w:right w:val="single" w:sz="8" w:space="0" w:color="666666"/>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CLORIDRATO DE CETAMINA 50 MG /ML FRASCO AMPOLA 10</w:t>
            </w:r>
          </w:p>
        </w:tc>
        <w:tc>
          <w:tcPr>
            <w:tcW w:w="1160" w:type="dxa"/>
            <w:tcBorders>
              <w:top w:val="single" w:sz="4" w:space="0" w:color="auto"/>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325,0500</w:t>
            </w:r>
          </w:p>
        </w:tc>
        <w:tc>
          <w:tcPr>
            <w:tcW w:w="1080" w:type="dxa"/>
            <w:tcBorders>
              <w:top w:val="single" w:sz="4" w:space="0" w:color="auto"/>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650,10</w:t>
            </w:r>
          </w:p>
        </w:tc>
      </w:tr>
      <w:tr w:rsidR="00445A35" w:rsidTr="00CF760E">
        <w:trPr>
          <w:trHeight w:val="213"/>
        </w:trPr>
        <w:tc>
          <w:tcPr>
            <w:tcW w:w="660" w:type="dxa"/>
            <w:tcBorders>
              <w:left w:val="single" w:sz="8" w:space="0" w:color="666666"/>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c>
          <w:tcPr>
            <w:tcW w:w="1140" w:type="dxa"/>
            <w:tcBorders>
              <w:bottom w:val="single" w:sz="4" w:space="0" w:color="auto"/>
            </w:tcBorders>
            <w:shd w:val="clear" w:color="auto" w:fill="auto"/>
            <w:vAlign w:val="bottom"/>
          </w:tcPr>
          <w:p w:rsidR="00445A35" w:rsidRDefault="00445A35" w:rsidP="00DF6B78">
            <w:pPr>
              <w:spacing w:line="0" w:lineRule="atLeast"/>
              <w:rPr>
                <w:sz w:val="18"/>
              </w:rPr>
            </w:pPr>
          </w:p>
        </w:tc>
        <w:tc>
          <w:tcPr>
            <w:tcW w:w="16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tcBorders>
              <w:bottom w:val="single" w:sz="4" w:space="0" w:color="auto"/>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ML: FRASCO AMPOLA 10 ML</w:t>
            </w:r>
          </w:p>
        </w:tc>
        <w:tc>
          <w:tcPr>
            <w:tcW w:w="26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bottom w:val="single" w:sz="4" w:space="0" w:color="auto"/>
              <w:right w:val="single" w:sz="8" w:space="0" w:color="666666"/>
            </w:tcBorders>
            <w:shd w:val="clear" w:color="auto" w:fill="auto"/>
            <w:vAlign w:val="bottom"/>
          </w:tcPr>
          <w:p w:rsidR="00445A35" w:rsidRDefault="00445A35" w:rsidP="00DF6B78">
            <w:pPr>
              <w:spacing w:line="0" w:lineRule="atLeast"/>
              <w:rPr>
                <w:sz w:val="18"/>
              </w:rPr>
            </w:pPr>
          </w:p>
        </w:tc>
      </w:tr>
      <w:tr w:rsidR="00445A35" w:rsidTr="00CF760E">
        <w:trPr>
          <w:trHeight w:val="33"/>
        </w:trPr>
        <w:tc>
          <w:tcPr>
            <w:tcW w:w="660" w:type="dxa"/>
            <w:tcBorders>
              <w:top w:val="single" w:sz="4" w:space="0" w:color="auto"/>
              <w:left w:val="single" w:sz="8" w:space="0" w:color="666666"/>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top w:val="single" w:sz="4" w:space="0" w:color="auto"/>
              <w:bottom w:val="single" w:sz="4" w:space="0" w:color="auto"/>
            </w:tcBorders>
            <w:shd w:val="clear" w:color="auto" w:fill="auto"/>
            <w:vAlign w:val="bottom"/>
          </w:tcPr>
          <w:p w:rsidR="00445A35" w:rsidRDefault="00445A35" w:rsidP="00DF6B78">
            <w:pPr>
              <w:spacing w:line="0" w:lineRule="atLeast"/>
              <w:rPr>
                <w:sz w:val="2"/>
              </w:rPr>
            </w:pPr>
          </w:p>
        </w:tc>
        <w:tc>
          <w:tcPr>
            <w:tcW w:w="160" w:type="dxa"/>
            <w:tcBorders>
              <w:top w:val="single" w:sz="4" w:space="0" w:color="auto"/>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top w:val="single" w:sz="4" w:space="0" w:color="auto"/>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top w:val="single" w:sz="4" w:space="0" w:color="auto"/>
              <w:bottom w:val="single" w:sz="4" w:space="0" w:color="auto"/>
            </w:tcBorders>
            <w:shd w:val="clear" w:color="auto" w:fill="auto"/>
            <w:vAlign w:val="bottom"/>
          </w:tcPr>
          <w:p w:rsidR="00445A35" w:rsidRDefault="00445A35" w:rsidP="00DF6B78">
            <w:pPr>
              <w:spacing w:line="0" w:lineRule="atLeast"/>
              <w:rPr>
                <w:sz w:val="2"/>
              </w:rPr>
            </w:pPr>
          </w:p>
        </w:tc>
        <w:tc>
          <w:tcPr>
            <w:tcW w:w="260" w:type="dxa"/>
            <w:tcBorders>
              <w:top w:val="single" w:sz="4" w:space="0" w:color="auto"/>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top w:val="single" w:sz="4" w:space="0" w:color="auto"/>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top w:val="single" w:sz="4" w:space="0" w:color="auto"/>
              <w:bottom w:val="single" w:sz="4" w:space="0" w:color="auto"/>
              <w:right w:val="single" w:sz="8" w:space="0" w:color="666666"/>
            </w:tcBorders>
            <w:shd w:val="clear" w:color="auto" w:fill="auto"/>
            <w:vAlign w:val="bottom"/>
          </w:tcPr>
          <w:p w:rsidR="00445A35" w:rsidRDefault="00445A35" w:rsidP="00DF6B78">
            <w:pPr>
              <w:spacing w:line="0" w:lineRule="atLeast"/>
              <w:rPr>
                <w:sz w:val="2"/>
              </w:rPr>
            </w:pPr>
          </w:p>
        </w:tc>
      </w:tr>
      <w:tr w:rsidR="00445A35" w:rsidTr="00CF760E">
        <w:trPr>
          <w:trHeight w:val="254"/>
        </w:trPr>
        <w:tc>
          <w:tcPr>
            <w:tcW w:w="660" w:type="dxa"/>
            <w:tcBorders>
              <w:top w:val="single" w:sz="4" w:space="0" w:color="auto"/>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031</w:t>
            </w:r>
          </w:p>
        </w:tc>
        <w:tc>
          <w:tcPr>
            <w:tcW w:w="1140" w:type="dxa"/>
            <w:tcBorders>
              <w:top w:val="single" w:sz="4" w:space="0" w:color="auto"/>
            </w:tcBorders>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top w:val="single" w:sz="4" w:space="0" w:color="auto"/>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top w:val="single" w:sz="4" w:space="0" w:color="auto"/>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UND</w:t>
            </w:r>
          </w:p>
        </w:tc>
        <w:tc>
          <w:tcPr>
            <w:tcW w:w="5220" w:type="dxa"/>
            <w:gridSpan w:val="2"/>
            <w:tcBorders>
              <w:top w:val="single" w:sz="4" w:space="0" w:color="auto"/>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CLORIDRATO DE CLONIDINA 150mcg/ml FRASCO AMPOLA</w:t>
            </w:r>
          </w:p>
        </w:tc>
        <w:tc>
          <w:tcPr>
            <w:tcW w:w="260" w:type="dxa"/>
            <w:tcBorders>
              <w:top w:val="single" w:sz="4" w:space="0" w:color="auto"/>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top w:val="single" w:sz="4" w:space="0" w:color="auto"/>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8,0000</w:t>
            </w:r>
          </w:p>
        </w:tc>
        <w:tc>
          <w:tcPr>
            <w:tcW w:w="1080" w:type="dxa"/>
            <w:tcBorders>
              <w:top w:val="single" w:sz="4" w:space="0" w:color="auto"/>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800,00</w:t>
            </w:r>
          </w:p>
        </w:tc>
      </w:tr>
      <w:tr w:rsidR="00445A35" w:rsidTr="00CF760E">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EMBALADO INDIVIDUALMENTE</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041</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Litro</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DETERGENTE ENZIMATICO FRASCO DE </w:t>
            </w:r>
            <w:proofErr w:type="gramStart"/>
            <w:r>
              <w:rPr>
                <w:rFonts w:ascii="Arial" w:eastAsia="Arial" w:hAnsi="Arial"/>
                <w:sz w:val="18"/>
              </w:rPr>
              <w:t>1000ML</w:t>
            </w:r>
            <w:proofErr w:type="gramEnd"/>
            <w:r>
              <w:rPr>
                <w:rFonts w:ascii="Arial" w:eastAsia="Arial" w:hAnsi="Arial"/>
                <w:sz w:val="18"/>
              </w:rPr>
              <w:t xml:space="preserve"> COM</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39,6000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396,00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DILUIÇÃO DE </w:t>
            </w:r>
            <w:proofErr w:type="gramStart"/>
            <w:r>
              <w:rPr>
                <w:rFonts w:ascii="Arial" w:eastAsia="Arial" w:hAnsi="Arial"/>
                <w:sz w:val="18"/>
              </w:rPr>
              <w:t>1ML</w:t>
            </w:r>
            <w:proofErr w:type="gramEnd"/>
            <w:r>
              <w:rPr>
                <w:rFonts w:ascii="Arial" w:eastAsia="Arial" w:hAnsi="Arial"/>
                <w:sz w:val="18"/>
              </w:rPr>
              <w:t xml:space="preserve"> PARA 1LITRO DE AGUA.</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042</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proofErr w:type="gramStart"/>
            <w:r>
              <w:rPr>
                <w:rFonts w:ascii="Arial" w:eastAsia="Arial" w:hAnsi="Arial"/>
                <w:sz w:val="18"/>
              </w:rPr>
              <w:t>DEXAMETASONA ,</w:t>
            </w:r>
            <w:proofErr w:type="gramEnd"/>
            <w:r>
              <w:rPr>
                <w:rFonts w:ascii="Arial" w:eastAsia="Arial" w:hAnsi="Arial"/>
                <w:sz w:val="18"/>
              </w:rPr>
              <w:t xml:space="preserve"> FOSFATO DISSODICO 2 mg/ml - 1ML CX</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31,4000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314,00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C/50 AMPOLAS: AMPOLA </w:t>
            </w:r>
            <w:proofErr w:type="gramStart"/>
            <w:r>
              <w:rPr>
                <w:rFonts w:ascii="Arial" w:eastAsia="Arial" w:hAnsi="Arial"/>
                <w:sz w:val="18"/>
              </w:rPr>
              <w:t>1</w:t>
            </w:r>
            <w:proofErr w:type="gramEnd"/>
            <w:r>
              <w:rPr>
                <w:rFonts w:ascii="Arial" w:eastAsia="Arial" w:hAnsi="Arial"/>
                <w:sz w:val="18"/>
              </w:rPr>
              <w:t xml:space="preserve"> ML</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045</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CX</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DIAZEPAM, comprimido 10 </w:t>
            </w:r>
            <w:proofErr w:type="gramStart"/>
            <w:r>
              <w:rPr>
                <w:rFonts w:ascii="Arial" w:eastAsia="Arial" w:hAnsi="Arial"/>
                <w:sz w:val="18"/>
              </w:rPr>
              <w:t>mg</w:t>
            </w:r>
            <w:proofErr w:type="gramEnd"/>
            <w:r>
              <w:rPr>
                <w:rFonts w:ascii="Arial" w:eastAsia="Arial" w:hAnsi="Arial"/>
                <w:sz w:val="18"/>
              </w:rPr>
              <w:t xml:space="preserve"> C/ 200 COM</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11,9000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59,50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048</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DIPIRONA 500 </w:t>
            </w:r>
            <w:proofErr w:type="gramStart"/>
            <w:r>
              <w:rPr>
                <w:rFonts w:ascii="Arial" w:eastAsia="Arial" w:hAnsi="Arial"/>
                <w:sz w:val="18"/>
              </w:rPr>
              <w:t>mg</w:t>
            </w:r>
            <w:proofErr w:type="gramEnd"/>
            <w:r>
              <w:rPr>
                <w:rFonts w:ascii="Arial" w:eastAsia="Arial" w:hAnsi="Arial"/>
                <w:sz w:val="18"/>
              </w:rPr>
              <w:t>/ml .</w:t>
            </w:r>
            <w:proofErr w:type="spellStart"/>
            <w:r>
              <w:rPr>
                <w:rFonts w:ascii="Arial" w:eastAsia="Arial" w:hAnsi="Arial"/>
                <w:sz w:val="18"/>
              </w:rPr>
              <w:t>gts</w:t>
            </w:r>
            <w:proofErr w:type="spellEnd"/>
            <w:r>
              <w:rPr>
                <w:rFonts w:ascii="Arial" w:eastAsia="Arial" w:hAnsi="Arial"/>
                <w:sz w:val="18"/>
              </w:rPr>
              <w:t xml:space="preserve"> 10 ml CX C/100 FRASCO: </w:t>
            </w:r>
            <w:proofErr w:type="spellStart"/>
            <w:r>
              <w:rPr>
                <w:rFonts w:ascii="Arial" w:eastAsia="Arial" w:hAnsi="Arial"/>
                <w:sz w:val="18"/>
              </w:rPr>
              <w:t>gts</w:t>
            </w:r>
            <w:proofErr w:type="spellEnd"/>
            <w:r>
              <w:rPr>
                <w:rFonts w:ascii="Arial" w:eastAsia="Arial" w:hAnsi="Arial"/>
                <w:sz w:val="18"/>
              </w:rPr>
              <w:t xml:space="preserve"> 10 ml</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85,0000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425,00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480" w:type="dxa"/>
            <w:gridSpan w:val="3"/>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050</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480" w:type="dxa"/>
            <w:gridSpan w:val="3"/>
            <w:tcBorders>
              <w:right w:val="single" w:sz="8" w:space="0" w:color="666666"/>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ETILEFRINA, CLORIDRATO 10mg/ml - AMPOLA </w:t>
            </w:r>
            <w:proofErr w:type="gramStart"/>
            <w:r>
              <w:rPr>
                <w:rFonts w:ascii="Arial" w:eastAsia="Arial" w:hAnsi="Arial"/>
                <w:sz w:val="18"/>
              </w:rPr>
              <w:t>1ml</w:t>
            </w:r>
            <w:proofErr w:type="gramEnd"/>
            <w:r>
              <w:rPr>
                <w:rFonts w:ascii="Arial" w:eastAsia="Arial" w:hAnsi="Arial"/>
                <w:sz w:val="18"/>
              </w:rPr>
              <w:t>:AMPOLA 1</w:t>
            </w: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8,1000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81,00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940" w:type="dxa"/>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ml</w:t>
            </w:r>
          </w:p>
        </w:tc>
        <w:tc>
          <w:tcPr>
            <w:tcW w:w="4280" w:type="dxa"/>
            <w:shd w:val="clear" w:color="auto" w:fill="auto"/>
            <w:vAlign w:val="bottom"/>
          </w:tcPr>
          <w:p w:rsidR="00445A35" w:rsidRDefault="00445A35" w:rsidP="00DF6B78">
            <w:pPr>
              <w:spacing w:line="0" w:lineRule="atLeast"/>
              <w:rPr>
                <w:sz w:val="18"/>
              </w:rPr>
            </w:pP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057</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GENTAMICINA 80 MG/</w:t>
            </w:r>
            <w:proofErr w:type="gramStart"/>
            <w:r>
              <w:rPr>
                <w:rFonts w:ascii="Arial" w:eastAsia="Arial" w:hAnsi="Arial"/>
                <w:sz w:val="18"/>
              </w:rPr>
              <w:t>2ML</w:t>
            </w:r>
            <w:proofErr w:type="gramEnd"/>
            <w:r>
              <w:rPr>
                <w:rFonts w:ascii="Arial" w:eastAsia="Arial" w:hAnsi="Arial"/>
                <w:sz w:val="18"/>
              </w:rPr>
              <w:t xml:space="preserve"> AMPOLA 2ML CX C/50 AMPOLAS</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43,0000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430,00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058</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GLICERINA 12% </w:t>
            </w:r>
            <w:proofErr w:type="gramStart"/>
            <w:r>
              <w:rPr>
                <w:rFonts w:ascii="Arial" w:eastAsia="Arial" w:hAnsi="Arial"/>
                <w:sz w:val="18"/>
              </w:rPr>
              <w:t>500ML</w:t>
            </w:r>
            <w:proofErr w:type="gramEnd"/>
            <w:r>
              <w:rPr>
                <w:rFonts w:ascii="Arial" w:eastAsia="Arial" w:hAnsi="Arial"/>
                <w:sz w:val="18"/>
              </w:rPr>
              <w:t xml:space="preserve"> C/ SONDA RETAL CX C/24 UND:</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110,5000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1.105,00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068</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20,0000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LEVOFLOXACINO FRASCO 100 ML 5MG/ML CX C/6: 500 MG</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68,4000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1.368,00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069</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2,0000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METILSULFATO DE NEOSTIGMINE 0,5 </w:t>
            </w:r>
            <w:proofErr w:type="gramStart"/>
            <w:r>
              <w:rPr>
                <w:rFonts w:ascii="Arial" w:eastAsia="Arial" w:hAnsi="Arial"/>
                <w:sz w:val="18"/>
              </w:rPr>
              <w:t>mg</w:t>
            </w:r>
            <w:proofErr w:type="gramEnd"/>
            <w:r>
              <w:rPr>
                <w:rFonts w:ascii="Arial" w:eastAsia="Arial" w:hAnsi="Arial"/>
                <w:sz w:val="18"/>
              </w:rPr>
              <w:t xml:space="preserve"> / ml -AMPOLA 1ML</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42,9000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85,80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CX C/50 AMPOLAS: AMPOLA </w:t>
            </w:r>
            <w:proofErr w:type="gramStart"/>
            <w:r>
              <w:rPr>
                <w:rFonts w:ascii="Arial" w:eastAsia="Arial" w:hAnsi="Arial"/>
                <w:sz w:val="18"/>
              </w:rPr>
              <w:t>1</w:t>
            </w:r>
            <w:proofErr w:type="gramEnd"/>
            <w:r>
              <w:rPr>
                <w:rFonts w:ascii="Arial" w:eastAsia="Arial" w:hAnsi="Arial"/>
                <w:sz w:val="18"/>
              </w:rPr>
              <w:t xml:space="preserve"> ml</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073</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20,0000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CX</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MIDAZOLAM 5MG/ML AMPOLA </w:t>
            </w:r>
            <w:proofErr w:type="gramStart"/>
            <w:r>
              <w:rPr>
                <w:rFonts w:ascii="Arial" w:eastAsia="Arial" w:hAnsi="Arial"/>
                <w:sz w:val="18"/>
              </w:rPr>
              <w:t>5ML</w:t>
            </w:r>
            <w:proofErr w:type="gramEnd"/>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13,9000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278,00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077</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20,0000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NITROPRUSSETO DE SÓDIO 50MG - 1 FRASCO AMPOLA DE</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12,7000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254,00</w:t>
            </w:r>
          </w:p>
        </w:tc>
      </w:tr>
      <w:tr w:rsidR="00445A35" w:rsidTr="00D64D29">
        <w:trPr>
          <w:trHeight w:val="21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480" w:type="dxa"/>
            <w:gridSpan w:val="3"/>
            <w:tcBorders>
              <w:right w:val="single" w:sz="8" w:space="0" w:color="666666"/>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COR ÂMBAR COM 50MG+ 1 AMPOLA COM </w:t>
            </w:r>
            <w:proofErr w:type="gramStart"/>
            <w:r>
              <w:rPr>
                <w:rFonts w:ascii="Arial" w:eastAsia="Arial" w:hAnsi="Arial"/>
                <w:sz w:val="18"/>
              </w:rPr>
              <w:t>2ML</w:t>
            </w:r>
            <w:proofErr w:type="gramEnd"/>
            <w:r>
              <w:rPr>
                <w:rFonts w:ascii="Arial" w:eastAsia="Arial" w:hAnsi="Arial"/>
                <w:sz w:val="18"/>
              </w:rPr>
              <w:t xml:space="preserve"> DE DILUENTE</w:t>
            </w: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226"/>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9"/>
              </w:rPr>
            </w:pPr>
          </w:p>
        </w:tc>
        <w:tc>
          <w:tcPr>
            <w:tcW w:w="1140" w:type="dxa"/>
            <w:shd w:val="clear" w:color="auto" w:fill="auto"/>
            <w:vAlign w:val="bottom"/>
          </w:tcPr>
          <w:p w:rsidR="00445A35" w:rsidRDefault="00445A35" w:rsidP="00DF6B78">
            <w:pPr>
              <w:spacing w:line="0" w:lineRule="atLeast"/>
              <w:rPr>
                <w:sz w:val="19"/>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5480" w:type="dxa"/>
            <w:gridSpan w:val="3"/>
            <w:tcBorders>
              <w:right w:val="single" w:sz="8" w:space="0" w:color="666666"/>
            </w:tcBorders>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EVELOPE FOTOPROTETOR: - 1 FRASCO AMPOLA DE COR</w:t>
            </w:r>
          </w:p>
        </w:tc>
        <w:tc>
          <w:tcPr>
            <w:tcW w:w="1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9"/>
              </w:rPr>
            </w:pPr>
          </w:p>
        </w:tc>
      </w:tr>
      <w:tr w:rsidR="00445A35" w:rsidTr="00D64D29">
        <w:trPr>
          <w:trHeight w:val="226"/>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9"/>
              </w:rPr>
            </w:pPr>
          </w:p>
        </w:tc>
        <w:tc>
          <w:tcPr>
            <w:tcW w:w="1140" w:type="dxa"/>
            <w:shd w:val="clear" w:color="auto" w:fill="auto"/>
            <w:vAlign w:val="bottom"/>
          </w:tcPr>
          <w:p w:rsidR="00445A35" w:rsidRDefault="00445A35" w:rsidP="00DF6B78">
            <w:pPr>
              <w:spacing w:line="0" w:lineRule="atLeast"/>
              <w:rPr>
                <w:sz w:val="19"/>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ÂMBAR COM 50MG+ 1 AMPOLA COM </w:t>
            </w:r>
            <w:proofErr w:type="gramStart"/>
            <w:r>
              <w:rPr>
                <w:rFonts w:ascii="Arial" w:eastAsia="Arial" w:hAnsi="Arial"/>
                <w:sz w:val="18"/>
              </w:rPr>
              <w:t>2ML</w:t>
            </w:r>
            <w:proofErr w:type="gramEnd"/>
            <w:r>
              <w:rPr>
                <w:rFonts w:ascii="Arial" w:eastAsia="Arial" w:hAnsi="Arial"/>
                <w:sz w:val="18"/>
              </w:rPr>
              <w:t xml:space="preserve"> DE DILUENTE +</w:t>
            </w:r>
          </w:p>
        </w:tc>
        <w:tc>
          <w:tcPr>
            <w:tcW w:w="2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9"/>
              </w:rPr>
            </w:pPr>
          </w:p>
        </w:tc>
      </w:tr>
      <w:tr w:rsidR="00445A35" w:rsidTr="00D64D29">
        <w:trPr>
          <w:trHeight w:val="226"/>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9"/>
              </w:rPr>
            </w:pPr>
          </w:p>
        </w:tc>
        <w:tc>
          <w:tcPr>
            <w:tcW w:w="1140" w:type="dxa"/>
            <w:shd w:val="clear" w:color="auto" w:fill="auto"/>
            <w:vAlign w:val="bottom"/>
          </w:tcPr>
          <w:p w:rsidR="00445A35" w:rsidRDefault="00445A35" w:rsidP="00DF6B78">
            <w:pPr>
              <w:spacing w:line="0" w:lineRule="atLeast"/>
              <w:rPr>
                <w:sz w:val="19"/>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EVELOPE FOTOPROTETOR</w:t>
            </w:r>
          </w:p>
        </w:tc>
        <w:tc>
          <w:tcPr>
            <w:tcW w:w="2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9"/>
              </w:rPr>
            </w:pPr>
          </w:p>
        </w:tc>
      </w:tr>
      <w:tr w:rsidR="00445A35" w:rsidTr="00D64D29">
        <w:trPr>
          <w:trHeight w:val="34"/>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082</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5,0000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OXITOCINA 5UI/ML - AMPOLA </w:t>
            </w:r>
            <w:proofErr w:type="gramStart"/>
            <w:r>
              <w:rPr>
                <w:rFonts w:ascii="Arial" w:eastAsia="Arial" w:hAnsi="Arial"/>
                <w:sz w:val="18"/>
              </w:rPr>
              <w:t>1</w:t>
            </w:r>
            <w:proofErr w:type="gramEnd"/>
            <w:r>
              <w:rPr>
                <w:rFonts w:ascii="Arial" w:eastAsia="Arial" w:hAnsi="Arial"/>
                <w:sz w:val="18"/>
              </w:rPr>
              <w:t xml:space="preserve"> ML CX C50 AMPOLAS</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57,9000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289,50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084</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PVPI </w:t>
            </w:r>
            <w:proofErr w:type="gramStart"/>
            <w:r>
              <w:rPr>
                <w:rFonts w:ascii="Arial" w:eastAsia="Arial" w:hAnsi="Arial"/>
                <w:sz w:val="18"/>
              </w:rPr>
              <w:t xml:space="preserve">( </w:t>
            </w:r>
            <w:proofErr w:type="gramEnd"/>
            <w:r>
              <w:rPr>
                <w:rFonts w:ascii="Arial" w:eastAsia="Arial" w:hAnsi="Arial"/>
                <w:sz w:val="18"/>
              </w:rPr>
              <w:t>IODOPOVIDONA) TÓPICO C/ 1 % DE IODO ATIVO</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259,0000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2.590,00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FRASCO 1000 ml CX C/12 UND: FRASCO 1000 ml</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085</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w w:val="99"/>
                <w:sz w:val="18"/>
              </w:rPr>
            </w:pPr>
            <w:r>
              <w:rPr>
                <w:rFonts w:ascii="Arial" w:eastAsia="Arial" w:hAnsi="Arial"/>
                <w:w w:val="99"/>
                <w:sz w:val="18"/>
              </w:rPr>
              <w:t xml:space="preserve">PVPI </w:t>
            </w:r>
            <w:proofErr w:type="gramStart"/>
            <w:r>
              <w:rPr>
                <w:rFonts w:ascii="Arial" w:eastAsia="Arial" w:hAnsi="Arial"/>
                <w:w w:val="99"/>
                <w:sz w:val="18"/>
              </w:rPr>
              <w:t xml:space="preserve">( </w:t>
            </w:r>
            <w:proofErr w:type="gramEnd"/>
            <w:r>
              <w:rPr>
                <w:rFonts w:ascii="Arial" w:eastAsia="Arial" w:hAnsi="Arial"/>
                <w:w w:val="99"/>
                <w:sz w:val="18"/>
              </w:rPr>
              <w:t>IODOPOVIDONA) DEGERMANTE FRASCO 1000 ML CX</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377,0000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3.770,00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C/12 UND: FRASCO 1000 ml</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086</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20,0000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Litro</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SABONETE LIQ ANTI-SEPTICO </w:t>
            </w:r>
            <w:proofErr w:type="gramStart"/>
            <w:r>
              <w:rPr>
                <w:rFonts w:ascii="Arial" w:eastAsia="Arial" w:hAnsi="Arial"/>
                <w:sz w:val="18"/>
              </w:rPr>
              <w:t>5LTS</w:t>
            </w:r>
            <w:proofErr w:type="gramEnd"/>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38,4000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768,00</w:t>
            </w:r>
          </w:p>
        </w:tc>
      </w:tr>
      <w:tr w:rsidR="00445A35" w:rsidTr="00D64D29">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4"/>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4"/>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087</w:t>
            </w:r>
          </w:p>
        </w:tc>
        <w:tc>
          <w:tcPr>
            <w:tcW w:w="1140" w:type="dxa"/>
            <w:shd w:val="clear" w:color="auto" w:fill="auto"/>
            <w:vAlign w:val="bottom"/>
          </w:tcPr>
          <w:p w:rsidR="00445A35" w:rsidRDefault="00445A35" w:rsidP="00DF6B78">
            <w:pPr>
              <w:spacing w:line="0" w:lineRule="atLeast"/>
              <w:ind w:left="70"/>
              <w:jc w:val="center"/>
              <w:rPr>
                <w:rFonts w:ascii="Arial" w:eastAsia="Arial" w:hAnsi="Arial"/>
                <w:sz w:val="18"/>
              </w:rPr>
            </w:pPr>
            <w:r>
              <w:rPr>
                <w:rFonts w:ascii="Arial" w:eastAsia="Arial" w:hAnsi="Arial"/>
                <w:sz w:val="18"/>
              </w:rPr>
              <w:t>30,0000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Litro</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proofErr w:type="gramStart"/>
            <w:r>
              <w:rPr>
                <w:rFonts w:ascii="Arial" w:eastAsia="Arial" w:hAnsi="Arial"/>
                <w:sz w:val="18"/>
              </w:rPr>
              <w:t>SABONETE LIQUIDO</w:t>
            </w:r>
            <w:proofErr w:type="gramEnd"/>
            <w:r>
              <w:rPr>
                <w:rFonts w:ascii="Arial" w:eastAsia="Arial" w:hAnsi="Arial"/>
                <w:sz w:val="18"/>
              </w:rPr>
              <w:t xml:space="preserve"> ANTI - SEPTICO TRICLOSAN 0,5% -</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10,4000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312,00</w:t>
            </w:r>
          </w:p>
        </w:tc>
      </w:tr>
      <w:tr w:rsidR="00445A35" w:rsidTr="00D64D29">
        <w:trPr>
          <w:trHeight w:val="213"/>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8"/>
              </w:rPr>
            </w:pPr>
          </w:p>
        </w:tc>
        <w:tc>
          <w:tcPr>
            <w:tcW w:w="1140" w:type="dxa"/>
            <w:shd w:val="clear" w:color="auto" w:fill="auto"/>
            <w:vAlign w:val="bottom"/>
          </w:tcPr>
          <w:p w:rsidR="00445A35" w:rsidRDefault="00445A35" w:rsidP="00DF6B78">
            <w:pPr>
              <w:spacing w:line="0" w:lineRule="atLeast"/>
              <w:rPr>
                <w:sz w:val="18"/>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proofErr w:type="gramStart"/>
            <w:r>
              <w:rPr>
                <w:rFonts w:ascii="Arial" w:eastAsia="Arial" w:hAnsi="Arial"/>
                <w:sz w:val="18"/>
              </w:rPr>
              <w:t>1000ML</w:t>
            </w:r>
            <w:proofErr w:type="gramEnd"/>
            <w:r>
              <w:rPr>
                <w:rFonts w:ascii="Arial" w:eastAsia="Arial" w:hAnsi="Arial"/>
                <w:sz w:val="18"/>
              </w:rPr>
              <w:t>: - 1000ML</w:t>
            </w:r>
          </w:p>
        </w:tc>
        <w:tc>
          <w:tcPr>
            <w:tcW w:w="2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8"/>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8"/>
              </w:rPr>
            </w:pPr>
          </w:p>
        </w:tc>
      </w:tr>
      <w:tr w:rsidR="00445A35" w:rsidTr="00D64D29">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5220" w:type="dxa"/>
            <w:gridSpan w:val="2"/>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54"/>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ind w:right="69"/>
              <w:jc w:val="right"/>
              <w:rPr>
                <w:rFonts w:ascii="Arial" w:eastAsia="Arial" w:hAnsi="Arial"/>
                <w:sz w:val="18"/>
              </w:rPr>
            </w:pPr>
            <w:r>
              <w:rPr>
                <w:rFonts w:ascii="Arial" w:eastAsia="Arial" w:hAnsi="Arial"/>
                <w:sz w:val="18"/>
              </w:rPr>
              <w:t>099</w:t>
            </w:r>
          </w:p>
        </w:tc>
        <w:tc>
          <w:tcPr>
            <w:tcW w:w="1140" w:type="dxa"/>
            <w:shd w:val="clear" w:color="auto" w:fill="auto"/>
            <w:vAlign w:val="bottom"/>
          </w:tcPr>
          <w:p w:rsidR="00445A35" w:rsidRDefault="00445A35" w:rsidP="00DF6B78">
            <w:pPr>
              <w:spacing w:line="0" w:lineRule="atLeast"/>
              <w:ind w:left="70"/>
              <w:jc w:val="center"/>
              <w:rPr>
                <w:rFonts w:ascii="Arial" w:eastAsia="Arial" w:hAnsi="Arial"/>
                <w:w w:val="98"/>
                <w:sz w:val="18"/>
              </w:rPr>
            </w:pPr>
            <w:r>
              <w:rPr>
                <w:rFonts w:ascii="Arial" w:eastAsia="Arial" w:hAnsi="Arial"/>
                <w:w w:val="98"/>
                <w:sz w:val="18"/>
              </w:rPr>
              <w:t>3,0000</w:t>
            </w:r>
          </w:p>
        </w:tc>
        <w:tc>
          <w:tcPr>
            <w:tcW w:w="1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820" w:type="dxa"/>
            <w:tcBorders>
              <w:right w:val="single" w:sz="8" w:space="0" w:color="666666"/>
            </w:tcBorders>
            <w:shd w:val="clear" w:color="auto" w:fill="auto"/>
            <w:vAlign w:val="bottom"/>
          </w:tcPr>
          <w:p w:rsidR="00445A35" w:rsidRDefault="00445A35" w:rsidP="00DF6B78">
            <w:pPr>
              <w:spacing w:line="0" w:lineRule="atLeast"/>
              <w:ind w:left="20"/>
              <w:rPr>
                <w:rFonts w:ascii="Arial" w:eastAsia="Arial" w:hAnsi="Arial"/>
                <w:sz w:val="18"/>
              </w:rPr>
            </w:pPr>
            <w:r>
              <w:rPr>
                <w:rFonts w:ascii="Arial" w:eastAsia="Arial" w:hAnsi="Arial"/>
                <w:sz w:val="18"/>
              </w:rPr>
              <w:t>CAIXA</w:t>
            </w:r>
          </w:p>
        </w:tc>
        <w:tc>
          <w:tcPr>
            <w:tcW w:w="5220" w:type="dxa"/>
            <w:gridSpan w:val="2"/>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 xml:space="preserve">SULFATO DE ATROPINA 0,5 </w:t>
            </w:r>
            <w:proofErr w:type="gramStart"/>
            <w:r>
              <w:rPr>
                <w:rFonts w:ascii="Arial" w:eastAsia="Arial" w:hAnsi="Arial"/>
                <w:sz w:val="18"/>
              </w:rPr>
              <w:t>mg</w:t>
            </w:r>
            <w:proofErr w:type="gramEnd"/>
            <w:r>
              <w:rPr>
                <w:rFonts w:ascii="Arial" w:eastAsia="Arial" w:hAnsi="Arial"/>
                <w:sz w:val="18"/>
              </w:rPr>
              <w:t>/ml – AMPOLA 1 ml CX C/100</w:t>
            </w:r>
          </w:p>
        </w:tc>
        <w:tc>
          <w:tcPr>
            <w:tcW w:w="260" w:type="dxa"/>
            <w:tcBorders>
              <w:right w:val="single" w:sz="8" w:space="0" w:color="666666"/>
            </w:tcBorders>
            <w:shd w:val="clear" w:color="auto" w:fill="auto"/>
            <w:vAlign w:val="bottom"/>
          </w:tcPr>
          <w:p w:rsidR="00445A35" w:rsidRDefault="00445A35" w:rsidP="00DF6B78">
            <w:pPr>
              <w:spacing w:line="0" w:lineRule="atLeast"/>
              <w:rPr>
                <w:sz w:val="22"/>
              </w:rPr>
            </w:pPr>
          </w:p>
        </w:tc>
        <w:tc>
          <w:tcPr>
            <w:tcW w:w="116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82,0000</w:t>
            </w:r>
          </w:p>
        </w:tc>
        <w:tc>
          <w:tcPr>
            <w:tcW w:w="1080" w:type="dxa"/>
            <w:tcBorders>
              <w:right w:val="single" w:sz="8" w:space="0" w:color="666666"/>
            </w:tcBorders>
            <w:shd w:val="clear" w:color="auto" w:fill="auto"/>
            <w:vAlign w:val="bottom"/>
          </w:tcPr>
          <w:p w:rsidR="00445A35" w:rsidRDefault="00445A35" w:rsidP="00DF6B78">
            <w:pPr>
              <w:spacing w:line="0" w:lineRule="atLeast"/>
              <w:ind w:right="10"/>
              <w:jc w:val="right"/>
              <w:rPr>
                <w:rFonts w:ascii="Arial" w:eastAsia="Arial" w:hAnsi="Arial"/>
                <w:sz w:val="18"/>
              </w:rPr>
            </w:pPr>
            <w:r>
              <w:rPr>
                <w:rFonts w:ascii="Arial" w:eastAsia="Arial" w:hAnsi="Arial"/>
                <w:sz w:val="18"/>
              </w:rPr>
              <w:t>246,00</w:t>
            </w:r>
          </w:p>
        </w:tc>
      </w:tr>
      <w:tr w:rsidR="00445A35" w:rsidTr="00D64D29">
        <w:trPr>
          <w:trHeight w:val="220"/>
        </w:trPr>
        <w:tc>
          <w:tcPr>
            <w:tcW w:w="660" w:type="dxa"/>
            <w:tcBorders>
              <w:left w:val="single" w:sz="8" w:space="0" w:color="666666"/>
              <w:right w:val="single" w:sz="8" w:space="0" w:color="666666"/>
            </w:tcBorders>
            <w:shd w:val="clear" w:color="auto" w:fill="auto"/>
            <w:vAlign w:val="bottom"/>
          </w:tcPr>
          <w:p w:rsidR="00445A35" w:rsidRDefault="00445A35" w:rsidP="00DF6B78">
            <w:pPr>
              <w:spacing w:line="0" w:lineRule="atLeast"/>
              <w:rPr>
                <w:sz w:val="19"/>
              </w:rPr>
            </w:pPr>
          </w:p>
        </w:tc>
        <w:tc>
          <w:tcPr>
            <w:tcW w:w="1140" w:type="dxa"/>
            <w:shd w:val="clear" w:color="auto" w:fill="auto"/>
            <w:vAlign w:val="bottom"/>
          </w:tcPr>
          <w:p w:rsidR="00445A35" w:rsidRDefault="00445A35" w:rsidP="00DF6B78">
            <w:pPr>
              <w:spacing w:line="0" w:lineRule="atLeast"/>
              <w:rPr>
                <w:sz w:val="19"/>
              </w:rPr>
            </w:pPr>
          </w:p>
        </w:tc>
        <w:tc>
          <w:tcPr>
            <w:tcW w:w="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82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940" w:type="dxa"/>
            <w:shd w:val="clear" w:color="auto" w:fill="auto"/>
            <w:vAlign w:val="bottom"/>
          </w:tcPr>
          <w:p w:rsidR="00445A35" w:rsidRDefault="00445A35" w:rsidP="00DF6B78">
            <w:pPr>
              <w:spacing w:line="0" w:lineRule="atLeast"/>
              <w:rPr>
                <w:rFonts w:ascii="Arial" w:eastAsia="Arial" w:hAnsi="Arial"/>
                <w:sz w:val="18"/>
              </w:rPr>
            </w:pPr>
            <w:r>
              <w:rPr>
                <w:rFonts w:ascii="Arial" w:eastAsia="Arial" w:hAnsi="Arial"/>
                <w:sz w:val="18"/>
              </w:rPr>
              <w:t>AMPOLAS</w:t>
            </w:r>
          </w:p>
        </w:tc>
        <w:tc>
          <w:tcPr>
            <w:tcW w:w="4280" w:type="dxa"/>
            <w:shd w:val="clear" w:color="auto" w:fill="auto"/>
            <w:vAlign w:val="bottom"/>
          </w:tcPr>
          <w:p w:rsidR="00445A35" w:rsidRDefault="00445A35" w:rsidP="00DF6B78">
            <w:pPr>
              <w:spacing w:line="0" w:lineRule="atLeast"/>
              <w:rPr>
                <w:sz w:val="19"/>
              </w:rPr>
            </w:pPr>
          </w:p>
        </w:tc>
        <w:tc>
          <w:tcPr>
            <w:tcW w:w="2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160" w:type="dxa"/>
            <w:tcBorders>
              <w:right w:val="single" w:sz="8" w:space="0" w:color="666666"/>
            </w:tcBorders>
            <w:shd w:val="clear" w:color="auto" w:fill="auto"/>
            <w:vAlign w:val="bottom"/>
          </w:tcPr>
          <w:p w:rsidR="00445A35" w:rsidRDefault="00445A35" w:rsidP="00DF6B78">
            <w:pPr>
              <w:spacing w:line="0" w:lineRule="atLeast"/>
              <w:rPr>
                <w:sz w:val="19"/>
              </w:rPr>
            </w:pPr>
          </w:p>
        </w:tc>
        <w:tc>
          <w:tcPr>
            <w:tcW w:w="1080" w:type="dxa"/>
            <w:tcBorders>
              <w:right w:val="single" w:sz="8" w:space="0" w:color="666666"/>
            </w:tcBorders>
            <w:shd w:val="clear" w:color="auto" w:fill="auto"/>
            <w:vAlign w:val="bottom"/>
          </w:tcPr>
          <w:p w:rsidR="00445A35" w:rsidRDefault="00445A35" w:rsidP="00DF6B78">
            <w:pPr>
              <w:spacing w:line="0" w:lineRule="atLeast"/>
              <w:rPr>
                <w:sz w:val="19"/>
              </w:rPr>
            </w:pPr>
          </w:p>
        </w:tc>
      </w:tr>
      <w:tr w:rsidR="00445A35" w:rsidTr="00D64D29">
        <w:trPr>
          <w:trHeight w:val="27"/>
        </w:trPr>
        <w:tc>
          <w:tcPr>
            <w:tcW w:w="660" w:type="dxa"/>
            <w:tcBorders>
              <w:left w:val="single" w:sz="8" w:space="0" w:color="666666"/>
              <w:bottom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9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4540" w:type="dxa"/>
            <w:gridSpan w:val="2"/>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r w:rsidR="00445A35" w:rsidTr="00D64D29">
        <w:trPr>
          <w:trHeight w:val="234"/>
        </w:trPr>
        <w:tc>
          <w:tcPr>
            <w:tcW w:w="660" w:type="dxa"/>
            <w:tcBorders>
              <w:left w:val="single" w:sz="8" w:space="0" w:color="666666"/>
            </w:tcBorders>
            <w:shd w:val="clear" w:color="auto" w:fill="auto"/>
            <w:vAlign w:val="bottom"/>
          </w:tcPr>
          <w:p w:rsidR="00445A35" w:rsidRDefault="00445A35" w:rsidP="00DF6B78">
            <w:pPr>
              <w:spacing w:line="0" w:lineRule="atLeast"/>
            </w:pPr>
          </w:p>
        </w:tc>
        <w:tc>
          <w:tcPr>
            <w:tcW w:w="1140" w:type="dxa"/>
            <w:shd w:val="clear" w:color="auto" w:fill="auto"/>
            <w:vAlign w:val="bottom"/>
          </w:tcPr>
          <w:p w:rsidR="00445A35" w:rsidRDefault="00445A35" w:rsidP="00DF6B78">
            <w:pPr>
              <w:spacing w:line="0" w:lineRule="atLeast"/>
            </w:pPr>
          </w:p>
        </w:tc>
        <w:tc>
          <w:tcPr>
            <w:tcW w:w="160" w:type="dxa"/>
            <w:shd w:val="clear" w:color="auto" w:fill="auto"/>
            <w:vAlign w:val="bottom"/>
          </w:tcPr>
          <w:p w:rsidR="00445A35" w:rsidRDefault="00445A35" w:rsidP="00DF6B78">
            <w:pPr>
              <w:spacing w:line="0" w:lineRule="atLeast"/>
            </w:pPr>
          </w:p>
        </w:tc>
        <w:tc>
          <w:tcPr>
            <w:tcW w:w="820" w:type="dxa"/>
            <w:shd w:val="clear" w:color="auto" w:fill="auto"/>
            <w:vAlign w:val="bottom"/>
          </w:tcPr>
          <w:p w:rsidR="00445A35" w:rsidRDefault="00445A35" w:rsidP="00DF6B78">
            <w:pPr>
              <w:spacing w:line="0" w:lineRule="atLeast"/>
            </w:pPr>
          </w:p>
        </w:tc>
        <w:tc>
          <w:tcPr>
            <w:tcW w:w="940" w:type="dxa"/>
            <w:shd w:val="clear" w:color="auto" w:fill="auto"/>
            <w:vAlign w:val="bottom"/>
          </w:tcPr>
          <w:p w:rsidR="00445A35" w:rsidRDefault="00445A35" w:rsidP="00DF6B78">
            <w:pPr>
              <w:spacing w:line="0" w:lineRule="atLeast"/>
            </w:pPr>
          </w:p>
        </w:tc>
        <w:tc>
          <w:tcPr>
            <w:tcW w:w="4540" w:type="dxa"/>
            <w:gridSpan w:val="2"/>
            <w:tcBorders>
              <w:right w:val="single" w:sz="8" w:space="0" w:color="666666"/>
            </w:tcBorders>
            <w:shd w:val="clear" w:color="auto" w:fill="auto"/>
            <w:vAlign w:val="bottom"/>
          </w:tcPr>
          <w:p w:rsidR="00445A35" w:rsidRDefault="00445A35" w:rsidP="00DF6B78">
            <w:pPr>
              <w:spacing w:line="0" w:lineRule="atLeast"/>
              <w:ind w:left="346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445A35" w:rsidRDefault="00445A35" w:rsidP="00DF6B78">
            <w:pPr>
              <w:spacing w:line="0" w:lineRule="atLeast"/>
            </w:pPr>
          </w:p>
        </w:tc>
        <w:tc>
          <w:tcPr>
            <w:tcW w:w="1080" w:type="dxa"/>
            <w:tcBorders>
              <w:right w:val="single" w:sz="8" w:space="0" w:color="666666"/>
            </w:tcBorders>
            <w:shd w:val="clear" w:color="auto" w:fill="auto"/>
            <w:vAlign w:val="bottom"/>
          </w:tcPr>
          <w:p w:rsidR="00445A35" w:rsidRDefault="00445A35" w:rsidP="00DF6B78">
            <w:pPr>
              <w:spacing w:line="0" w:lineRule="atLeast"/>
              <w:jc w:val="right"/>
              <w:rPr>
                <w:rFonts w:ascii="Arial" w:eastAsia="Arial" w:hAnsi="Arial"/>
                <w:sz w:val="18"/>
              </w:rPr>
            </w:pPr>
            <w:r>
              <w:rPr>
                <w:rFonts w:ascii="Arial" w:eastAsia="Arial" w:hAnsi="Arial"/>
                <w:sz w:val="18"/>
              </w:rPr>
              <w:t>24.778,90</w:t>
            </w:r>
          </w:p>
        </w:tc>
      </w:tr>
      <w:tr w:rsidR="00445A35" w:rsidTr="00D64D29">
        <w:trPr>
          <w:trHeight w:val="26"/>
        </w:trPr>
        <w:tc>
          <w:tcPr>
            <w:tcW w:w="660" w:type="dxa"/>
            <w:tcBorders>
              <w:left w:val="single" w:sz="8" w:space="0" w:color="666666"/>
              <w:bottom w:val="single" w:sz="8" w:space="0" w:color="666666"/>
            </w:tcBorders>
            <w:shd w:val="clear" w:color="auto" w:fill="auto"/>
            <w:vAlign w:val="bottom"/>
          </w:tcPr>
          <w:p w:rsidR="00445A35" w:rsidRDefault="00445A35" w:rsidP="00DF6B78">
            <w:pPr>
              <w:spacing w:line="0" w:lineRule="atLeast"/>
              <w:rPr>
                <w:sz w:val="2"/>
              </w:rPr>
            </w:pPr>
          </w:p>
        </w:tc>
        <w:tc>
          <w:tcPr>
            <w:tcW w:w="11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6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82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94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428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26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c>
          <w:tcPr>
            <w:tcW w:w="1160" w:type="dxa"/>
            <w:tcBorders>
              <w:bottom w:val="single" w:sz="8" w:space="0" w:color="666666"/>
            </w:tcBorders>
            <w:shd w:val="clear" w:color="auto" w:fill="auto"/>
            <w:vAlign w:val="bottom"/>
          </w:tcPr>
          <w:p w:rsidR="00445A35" w:rsidRDefault="00445A35" w:rsidP="00DF6B78">
            <w:pPr>
              <w:spacing w:line="0" w:lineRule="atLeast"/>
              <w:rPr>
                <w:sz w:val="2"/>
              </w:rPr>
            </w:pPr>
          </w:p>
        </w:tc>
        <w:tc>
          <w:tcPr>
            <w:tcW w:w="1080" w:type="dxa"/>
            <w:tcBorders>
              <w:bottom w:val="single" w:sz="8" w:space="0" w:color="666666"/>
              <w:right w:val="single" w:sz="8" w:space="0" w:color="666666"/>
            </w:tcBorders>
            <w:shd w:val="clear" w:color="auto" w:fill="auto"/>
            <w:vAlign w:val="bottom"/>
          </w:tcPr>
          <w:p w:rsidR="00445A35" w:rsidRDefault="00445A35" w:rsidP="00DF6B78">
            <w:pPr>
              <w:spacing w:line="0" w:lineRule="atLeast"/>
              <w:rPr>
                <w:sz w:val="2"/>
              </w:rPr>
            </w:pPr>
          </w:p>
        </w:tc>
      </w:tr>
    </w:tbl>
    <w:p w:rsidR="00341C12" w:rsidRDefault="00341C12"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5F2688" w:rsidRPr="002822A4" w:rsidRDefault="005F2688" w:rsidP="005F2688">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5F2688" w:rsidRPr="002822A4" w:rsidRDefault="005F2688" w:rsidP="005F268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5F2688" w:rsidRPr="002822A4" w:rsidRDefault="005F2688" w:rsidP="005F268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5F2688" w:rsidRPr="002822A4" w:rsidRDefault="005F2688" w:rsidP="005F268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5 - DA ATA DE REGISTRO DE PREÇO</w:t>
      </w:r>
    </w:p>
    <w:p w:rsidR="005F2688" w:rsidRPr="002822A4" w:rsidRDefault="005F2688" w:rsidP="005F2688">
      <w:pPr>
        <w:autoSpaceDE w:val="0"/>
        <w:autoSpaceDN w:val="0"/>
        <w:adjustRightInd w:val="0"/>
        <w:ind w:left="-360"/>
        <w:jc w:val="both"/>
      </w:pPr>
      <w:r w:rsidRPr="002822A4">
        <w:rPr>
          <w:b/>
          <w:bCs/>
        </w:rPr>
        <w:lastRenderedPageBreak/>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5F2688" w:rsidRPr="002822A4" w:rsidRDefault="005F2688" w:rsidP="005F268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5F2688" w:rsidRPr="002822A4" w:rsidRDefault="005F2688" w:rsidP="005F268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5F2688" w:rsidRPr="002822A4" w:rsidRDefault="005F2688" w:rsidP="005F2688">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5F2688" w:rsidRPr="002822A4" w:rsidRDefault="005F2688" w:rsidP="005F268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5F2688" w:rsidRPr="002822A4" w:rsidRDefault="005F2688" w:rsidP="005F268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5F2688" w:rsidRPr="002822A4" w:rsidRDefault="005F2688" w:rsidP="005F268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5F2688" w:rsidRPr="002822A4" w:rsidRDefault="005F2688" w:rsidP="005F2688">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5F2688" w:rsidRPr="002822A4" w:rsidRDefault="005F2688" w:rsidP="005F2688">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5F2688" w:rsidRPr="002822A4" w:rsidRDefault="005F2688" w:rsidP="005F2688">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5F2688" w:rsidRPr="002822A4" w:rsidRDefault="005F2688" w:rsidP="005F2688">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5F2688" w:rsidRPr="002822A4" w:rsidRDefault="005F2688" w:rsidP="005F2688">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5F2688" w:rsidRPr="002822A4" w:rsidRDefault="005F2688" w:rsidP="005F2688">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5F2688" w:rsidRPr="002822A4" w:rsidRDefault="005F2688" w:rsidP="005F2688">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5F2688" w:rsidRPr="002822A4" w:rsidRDefault="005F2688" w:rsidP="005F2688">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5F2688" w:rsidRPr="002822A4" w:rsidRDefault="005F2688" w:rsidP="005F2688">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5F2688" w:rsidRPr="002822A4" w:rsidRDefault="005F2688" w:rsidP="005F2688">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5F2688" w:rsidRPr="002822A4" w:rsidRDefault="005F2688" w:rsidP="005F2688">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lastRenderedPageBreak/>
        <w:t>6 - DA DOTAÇÃO ORÇAMENTÁRIA</w:t>
      </w:r>
    </w:p>
    <w:p w:rsidR="005F2688" w:rsidRPr="002822A4" w:rsidRDefault="005F2688" w:rsidP="005F268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5F2688" w:rsidRPr="002822A4" w:rsidRDefault="005F2688" w:rsidP="005F2688">
      <w:pPr>
        <w:pStyle w:val="Default"/>
        <w:ind w:left="-360"/>
        <w:jc w:val="both"/>
        <w:rPr>
          <w:rFonts w:ascii="Times New Roman" w:hAnsi="Times New Roman" w:cs="Times New Roman"/>
          <w:color w:val="auto"/>
        </w:rPr>
      </w:pPr>
    </w:p>
    <w:p w:rsidR="005F2688" w:rsidRPr="002822A4" w:rsidRDefault="005F2688" w:rsidP="005F2688">
      <w:pPr>
        <w:autoSpaceDE w:val="0"/>
        <w:autoSpaceDN w:val="0"/>
        <w:adjustRightInd w:val="0"/>
        <w:ind w:left="-360"/>
        <w:jc w:val="both"/>
        <w:rPr>
          <w:b/>
          <w:bCs/>
        </w:rPr>
      </w:pPr>
      <w:r w:rsidRPr="002822A4">
        <w:rPr>
          <w:b/>
          <w:bCs/>
        </w:rPr>
        <w:t>7 - DO PAGAMENTO</w:t>
      </w:r>
    </w:p>
    <w:p w:rsidR="005F2688" w:rsidRPr="002822A4" w:rsidRDefault="005F2688" w:rsidP="005F268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5F2688" w:rsidRPr="002822A4" w:rsidRDefault="005F2688" w:rsidP="005F268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5F2688" w:rsidRPr="002822A4" w:rsidRDefault="005F2688" w:rsidP="005F268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5F2688" w:rsidRPr="002822A4" w:rsidRDefault="005F2688" w:rsidP="005F268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5F2688" w:rsidRPr="002822A4" w:rsidRDefault="005F2688" w:rsidP="005F268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5F2688" w:rsidRPr="002822A4" w:rsidRDefault="005F2688" w:rsidP="005F268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5F2688" w:rsidRPr="002822A4" w:rsidRDefault="005F2688" w:rsidP="005F268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5F2688" w:rsidRPr="002822A4" w:rsidRDefault="005F2688" w:rsidP="005F268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8 - DO CANCELAMENTO DA ATA DE REGISTRO DE PREÇOS</w:t>
      </w:r>
    </w:p>
    <w:p w:rsidR="005F2688" w:rsidRPr="002822A4" w:rsidRDefault="005F2688" w:rsidP="005F268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t>a) Quando o fornecedor não cumprir as obrigações constantes nesta Ata de Registro de Preços, no Edital e seus anexos;</w:t>
      </w:r>
    </w:p>
    <w:p w:rsidR="005F2688" w:rsidRPr="002822A4" w:rsidRDefault="005F2688" w:rsidP="005F268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t>c) 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t>d) Os preços registrados se apresentarem superiores aos praticados no mercado;</w:t>
      </w:r>
    </w:p>
    <w:p w:rsidR="005F2688" w:rsidRPr="002822A4" w:rsidRDefault="005F2688" w:rsidP="005F268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9 - DAS PENALIDADES</w:t>
      </w:r>
    </w:p>
    <w:p w:rsidR="005F2688" w:rsidRPr="002822A4" w:rsidRDefault="005F2688" w:rsidP="005F268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5F2688" w:rsidRPr="002822A4" w:rsidRDefault="005F2688" w:rsidP="005F268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5F2688" w:rsidRPr="002822A4" w:rsidRDefault="005F2688" w:rsidP="005F2688">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5F2688" w:rsidRPr="002822A4" w:rsidRDefault="005F2688" w:rsidP="005F2688">
      <w:pPr>
        <w:autoSpaceDE w:val="0"/>
        <w:autoSpaceDN w:val="0"/>
        <w:adjustRightInd w:val="0"/>
        <w:ind w:left="-360"/>
        <w:jc w:val="both"/>
      </w:pPr>
      <w:r w:rsidRPr="002822A4">
        <w:rPr>
          <w:b/>
          <w:bCs/>
        </w:rPr>
        <w:t xml:space="preserve">a) </w:t>
      </w:r>
      <w:r w:rsidRPr="002822A4">
        <w:t>Advertência por escrito;</w:t>
      </w:r>
    </w:p>
    <w:p w:rsidR="005F2688" w:rsidRPr="002822A4" w:rsidRDefault="005F2688" w:rsidP="005F2688">
      <w:pPr>
        <w:autoSpaceDE w:val="0"/>
        <w:autoSpaceDN w:val="0"/>
        <w:adjustRightInd w:val="0"/>
        <w:ind w:left="-360"/>
        <w:jc w:val="both"/>
      </w:pPr>
      <w:r w:rsidRPr="002822A4">
        <w:rPr>
          <w:b/>
          <w:bCs/>
        </w:rPr>
        <w:t xml:space="preserve">b) </w:t>
      </w:r>
      <w:r w:rsidRPr="002822A4">
        <w:t>Multa de até 10% (dez por cento) sobre o valor adjudicado;</w:t>
      </w:r>
    </w:p>
    <w:p w:rsidR="005F2688" w:rsidRPr="002822A4" w:rsidRDefault="005F2688" w:rsidP="005F2688">
      <w:pPr>
        <w:autoSpaceDE w:val="0"/>
        <w:autoSpaceDN w:val="0"/>
        <w:adjustRightInd w:val="0"/>
        <w:ind w:left="-360"/>
        <w:jc w:val="both"/>
      </w:pPr>
      <w:r w:rsidRPr="002822A4">
        <w:rPr>
          <w:b/>
          <w:bCs/>
        </w:rPr>
        <w:lastRenderedPageBreak/>
        <w:t xml:space="preserve">c) </w:t>
      </w:r>
      <w:r w:rsidRPr="002822A4">
        <w:t>Suspensão temporária de participar de licitação e impedimento de contratar com a Administração Pública por prazo de até 05 (cinco) anos, e;</w:t>
      </w:r>
    </w:p>
    <w:p w:rsidR="005F2688" w:rsidRPr="002822A4" w:rsidRDefault="005F2688" w:rsidP="005F268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5F2688" w:rsidRPr="002822A4" w:rsidRDefault="005F2688" w:rsidP="005F268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5F2688" w:rsidRPr="002822A4" w:rsidRDefault="005F2688" w:rsidP="005F268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F2688" w:rsidRPr="002822A4" w:rsidRDefault="005F2688" w:rsidP="005F268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F2688" w:rsidRPr="002822A4" w:rsidRDefault="005F2688" w:rsidP="005F268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5F2688" w:rsidRPr="002822A4" w:rsidRDefault="005F2688" w:rsidP="005F268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5F2688" w:rsidRPr="002822A4" w:rsidRDefault="005F2688" w:rsidP="005F268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5F2688" w:rsidRPr="002822A4" w:rsidRDefault="005F2688" w:rsidP="005F2688">
      <w:pPr>
        <w:autoSpaceDE w:val="0"/>
        <w:autoSpaceDN w:val="0"/>
        <w:adjustRightInd w:val="0"/>
        <w:ind w:left="-360"/>
        <w:jc w:val="both"/>
      </w:pPr>
    </w:p>
    <w:p w:rsidR="005F2688" w:rsidRPr="002822A4" w:rsidRDefault="005F2688" w:rsidP="005F2688">
      <w:pPr>
        <w:widowControl w:val="0"/>
        <w:ind w:left="-360"/>
        <w:jc w:val="both"/>
      </w:pPr>
      <w:r>
        <w:rPr>
          <w:b/>
          <w:bCs/>
        </w:rPr>
        <w:t>10 - DISPOSIÇÕ</w:t>
      </w:r>
      <w:r w:rsidRPr="002822A4">
        <w:rPr>
          <w:b/>
          <w:bCs/>
        </w:rPr>
        <w:t>ES FINAIS</w:t>
      </w:r>
    </w:p>
    <w:p w:rsidR="005F2688" w:rsidRPr="002822A4" w:rsidRDefault="005F2688" w:rsidP="005F2688">
      <w:pPr>
        <w:autoSpaceDE w:val="0"/>
        <w:autoSpaceDN w:val="0"/>
        <w:adjustRightInd w:val="0"/>
        <w:ind w:left="-360"/>
      </w:pPr>
      <w:r w:rsidRPr="002822A4">
        <w:t>10.1. As partes ficam, ainda, adstritas às seguintes disposições:</w:t>
      </w:r>
    </w:p>
    <w:p w:rsidR="005F2688" w:rsidRPr="002822A4" w:rsidRDefault="005F2688" w:rsidP="005F268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5F2688" w:rsidRPr="002822A4" w:rsidRDefault="005F2688" w:rsidP="005F2688">
      <w:pPr>
        <w:autoSpaceDE w:val="0"/>
        <w:autoSpaceDN w:val="0"/>
        <w:adjustRightInd w:val="0"/>
        <w:ind w:left="-360"/>
        <w:jc w:val="both"/>
      </w:pPr>
      <w:r w:rsidRPr="002822A4">
        <w:t xml:space="preserve">II Vinculam-se a esta Ata, para fins de análise técnica, jurídica e decisão superior o Edital de Pregão nº. </w:t>
      </w:r>
      <w:r>
        <w:t>12/2018</w:t>
      </w:r>
      <w:r w:rsidRPr="002822A4">
        <w:t xml:space="preserve"> e seus anexos e as propostas das classificadas.</w:t>
      </w:r>
    </w:p>
    <w:p w:rsidR="005F2688" w:rsidRPr="002822A4" w:rsidRDefault="005F2688" w:rsidP="005F268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rPr>
      </w:pPr>
      <w:r w:rsidRPr="002822A4">
        <w:rPr>
          <w:b/>
        </w:rPr>
        <w:t>11 - DO FORO</w:t>
      </w:r>
    </w:p>
    <w:p w:rsidR="005F2688" w:rsidRDefault="005F2688" w:rsidP="005F268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83495" w:rsidRDefault="00A83495" w:rsidP="005F2688">
      <w:pPr>
        <w:autoSpaceDE w:val="0"/>
        <w:autoSpaceDN w:val="0"/>
        <w:adjustRightInd w:val="0"/>
        <w:ind w:left="-360"/>
        <w:jc w:val="both"/>
      </w:pPr>
    </w:p>
    <w:p w:rsidR="007A3E77" w:rsidRDefault="007A3E77" w:rsidP="005F2688">
      <w:pPr>
        <w:autoSpaceDE w:val="0"/>
        <w:autoSpaceDN w:val="0"/>
        <w:adjustRightInd w:val="0"/>
        <w:ind w:left="-360"/>
        <w:jc w:val="both"/>
      </w:pPr>
    </w:p>
    <w:p w:rsidR="007A3E77" w:rsidRPr="002822A4" w:rsidRDefault="007A3E77"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pPr>
    </w:p>
    <w:p w:rsidR="005F2688" w:rsidRDefault="005F2688" w:rsidP="005F2688">
      <w:pPr>
        <w:pStyle w:val="Corpodetexto"/>
        <w:widowControl w:val="0"/>
        <w:ind w:left="-360"/>
        <w:jc w:val="center"/>
        <w:rPr>
          <w:sz w:val="24"/>
          <w:szCs w:val="24"/>
          <w:lang w:val="pt-BR"/>
        </w:rPr>
      </w:pPr>
      <w:r w:rsidRPr="002822A4">
        <w:rPr>
          <w:sz w:val="24"/>
          <w:szCs w:val="24"/>
        </w:rPr>
        <w:t>Coração de Jesus</w:t>
      </w:r>
      <w:r w:rsidR="00884A03">
        <w:rPr>
          <w:sz w:val="24"/>
          <w:szCs w:val="24"/>
        </w:rPr>
        <w:t xml:space="preserve"> (MG),  </w:t>
      </w:r>
      <w:r w:rsidR="00884A03">
        <w:rPr>
          <w:sz w:val="24"/>
          <w:szCs w:val="24"/>
          <w:lang w:val="pt-BR"/>
        </w:rPr>
        <w:t>02</w:t>
      </w:r>
      <w:r w:rsidRPr="002822A4">
        <w:rPr>
          <w:sz w:val="24"/>
          <w:szCs w:val="24"/>
        </w:rPr>
        <w:t xml:space="preserve"> de </w:t>
      </w:r>
      <w:r w:rsidR="00884A03">
        <w:rPr>
          <w:sz w:val="24"/>
          <w:szCs w:val="24"/>
          <w:lang w:val="pt-BR"/>
        </w:rPr>
        <w:t>Abril</w:t>
      </w:r>
      <w:r w:rsidRPr="002822A4">
        <w:rPr>
          <w:sz w:val="24"/>
          <w:szCs w:val="24"/>
        </w:rPr>
        <w:t xml:space="preserve"> de   </w:t>
      </w:r>
      <w:r>
        <w:rPr>
          <w:sz w:val="24"/>
          <w:szCs w:val="24"/>
        </w:rPr>
        <w:t>2018</w:t>
      </w:r>
      <w:r w:rsidRPr="002822A4">
        <w:rPr>
          <w:sz w:val="24"/>
          <w:szCs w:val="24"/>
        </w:rPr>
        <w:t>.</w:t>
      </w:r>
    </w:p>
    <w:p w:rsidR="007A3E77" w:rsidRDefault="007A3E77" w:rsidP="005F2688">
      <w:pPr>
        <w:pStyle w:val="Corpodetexto"/>
        <w:widowControl w:val="0"/>
        <w:ind w:left="-360"/>
        <w:jc w:val="center"/>
        <w:rPr>
          <w:sz w:val="24"/>
          <w:szCs w:val="24"/>
          <w:lang w:val="pt-BR"/>
        </w:rPr>
      </w:pPr>
    </w:p>
    <w:p w:rsidR="007A3E77" w:rsidRDefault="007A3E77" w:rsidP="005F2688">
      <w:pPr>
        <w:pStyle w:val="Corpodetexto"/>
        <w:widowControl w:val="0"/>
        <w:ind w:left="-360"/>
        <w:jc w:val="center"/>
        <w:rPr>
          <w:sz w:val="24"/>
          <w:szCs w:val="24"/>
          <w:lang w:val="pt-BR"/>
        </w:rPr>
      </w:pPr>
    </w:p>
    <w:p w:rsidR="007A3E77" w:rsidRDefault="007A3E77" w:rsidP="005F2688">
      <w:pPr>
        <w:pStyle w:val="Corpodetexto"/>
        <w:widowControl w:val="0"/>
        <w:ind w:left="-360"/>
        <w:jc w:val="center"/>
        <w:rPr>
          <w:sz w:val="24"/>
          <w:szCs w:val="24"/>
          <w:lang w:val="pt-BR"/>
        </w:rPr>
      </w:pPr>
    </w:p>
    <w:p w:rsidR="007A3E77" w:rsidRPr="007A3E77" w:rsidRDefault="007A3E77" w:rsidP="005F2688">
      <w:pPr>
        <w:pStyle w:val="Corpodetexto"/>
        <w:widowControl w:val="0"/>
        <w:ind w:left="-360"/>
        <w:jc w:val="center"/>
        <w:rPr>
          <w:sz w:val="24"/>
          <w:szCs w:val="24"/>
          <w:lang w:val="pt-BR"/>
        </w:rPr>
      </w:pPr>
    </w:p>
    <w:p w:rsidR="00A83495" w:rsidRPr="00A83495" w:rsidRDefault="00A83495" w:rsidP="005F2688">
      <w:pPr>
        <w:pStyle w:val="Corpodetexto"/>
        <w:widowControl w:val="0"/>
        <w:ind w:left="-360"/>
        <w:jc w:val="center"/>
        <w:rPr>
          <w:sz w:val="24"/>
          <w:szCs w:val="24"/>
          <w:lang w:val="pt-BR"/>
        </w:rPr>
      </w:pPr>
    </w:p>
    <w:p w:rsidR="005F2688" w:rsidRPr="002822A4" w:rsidRDefault="005F2688" w:rsidP="005F2688">
      <w:pPr>
        <w:pStyle w:val="Corpodetexto"/>
        <w:widowControl w:val="0"/>
        <w:ind w:left="-360"/>
        <w:rPr>
          <w:sz w:val="24"/>
          <w:szCs w:val="24"/>
        </w:rPr>
      </w:pPr>
    </w:p>
    <w:p w:rsidR="005F2688" w:rsidRPr="002822A4" w:rsidRDefault="005F2688" w:rsidP="00DB681A">
      <w:pPr>
        <w:pStyle w:val="Corpodetexto"/>
        <w:widowControl w:val="0"/>
        <w:ind w:left="-360"/>
        <w:jc w:val="center"/>
        <w:rPr>
          <w:sz w:val="24"/>
          <w:szCs w:val="24"/>
        </w:rPr>
      </w:pPr>
      <w:r w:rsidRPr="002822A4">
        <w:rPr>
          <w:sz w:val="24"/>
          <w:szCs w:val="24"/>
        </w:rPr>
        <w:t xml:space="preserve">  _________________________________</w:t>
      </w:r>
    </w:p>
    <w:p w:rsidR="005F2688" w:rsidRPr="006C4270" w:rsidRDefault="005F2688" w:rsidP="00DB681A">
      <w:pPr>
        <w:pStyle w:val="Corpodetexto"/>
        <w:widowControl w:val="0"/>
        <w:ind w:left="-360"/>
        <w:jc w:val="center"/>
        <w:rPr>
          <w:sz w:val="20"/>
        </w:rPr>
      </w:pPr>
      <w:r w:rsidRPr="006C4270">
        <w:rPr>
          <w:sz w:val="20"/>
        </w:rPr>
        <w:t>CONTRATANTE</w:t>
      </w:r>
    </w:p>
    <w:p w:rsidR="005F2688" w:rsidRPr="006C4270" w:rsidRDefault="005F2688" w:rsidP="00DB681A">
      <w:pPr>
        <w:pStyle w:val="Corpodetexto"/>
        <w:widowControl w:val="0"/>
        <w:ind w:left="-360"/>
        <w:jc w:val="center"/>
        <w:rPr>
          <w:sz w:val="20"/>
        </w:rPr>
      </w:pPr>
      <w:r w:rsidRPr="006C4270">
        <w:rPr>
          <w:sz w:val="20"/>
        </w:rPr>
        <w:t>Prefeitura Municipal de Coração de Jesus</w:t>
      </w:r>
    </w:p>
    <w:p w:rsidR="005F2688" w:rsidRPr="006C4270" w:rsidRDefault="005F2688" w:rsidP="00DB681A">
      <w:pPr>
        <w:pStyle w:val="Corpodetexto"/>
        <w:widowControl w:val="0"/>
        <w:ind w:left="-360"/>
        <w:jc w:val="center"/>
        <w:rPr>
          <w:sz w:val="20"/>
        </w:rPr>
      </w:pPr>
      <w:r w:rsidRPr="006C4270">
        <w:rPr>
          <w:sz w:val="20"/>
        </w:rPr>
        <w:t>Robson Adalberto Mota Dia</w:t>
      </w:r>
    </w:p>
    <w:p w:rsidR="005F2688" w:rsidRDefault="005F2688" w:rsidP="00DB681A">
      <w:pPr>
        <w:pStyle w:val="Corpodetexto"/>
        <w:widowControl w:val="0"/>
        <w:ind w:left="-360"/>
        <w:jc w:val="center"/>
        <w:rPr>
          <w:sz w:val="20"/>
          <w:lang w:val="pt-BR"/>
        </w:rPr>
      </w:pPr>
      <w:r w:rsidRPr="006C4270">
        <w:rPr>
          <w:sz w:val="20"/>
        </w:rPr>
        <w:t>CPF:</w:t>
      </w:r>
      <w:r w:rsidR="00C726DE" w:rsidRPr="006C4270">
        <w:rPr>
          <w:sz w:val="20"/>
          <w:lang w:val="pt-BR"/>
        </w:rPr>
        <w:t xml:space="preserve"> 466.100.146-04</w:t>
      </w:r>
    </w:p>
    <w:p w:rsidR="007E54F7" w:rsidRPr="006C4270" w:rsidRDefault="007E54F7" w:rsidP="00DB681A">
      <w:pPr>
        <w:pStyle w:val="Corpodetexto"/>
        <w:widowControl w:val="0"/>
        <w:ind w:left="-360"/>
        <w:jc w:val="center"/>
        <w:rPr>
          <w:sz w:val="20"/>
          <w:lang w:val="pt-BR"/>
        </w:rPr>
      </w:pPr>
    </w:p>
    <w:p w:rsidR="00DB681A" w:rsidRDefault="00DB681A" w:rsidP="00DB681A">
      <w:pPr>
        <w:pStyle w:val="TextosemFormatao"/>
        <w:widowControl w:val="0"/>
        <w:rPr>
          <w:rFonts w:ascii="Times New Roman" w:hAnsi="Times New Roman"/>
          <w:i/>
          <w:lang w:val="pt-BR"/>
        </w:rPr>
      </w:pPr>
    </w:p>
    <w:p w:rsidR="007A3E77" w:rsidRPr="006C4270" w:rsidRDefault="007A3E77" w:rsidP="00DB681A">
      <w:pPr>
        <w:pStyle w:val="TextosemFormatao"/>
        <w:widowControl w:val="0"/>
        <w:rPr>
          <w:rFonts w:ascii="Times New Roman" w:hAnsi="Times New Roman"/>
          <w:i/>
          <w:lang w:val="pt-BR"/>
        </w:rPr>
      </w:pPr>
      <w:bookmarkStart w:id="0" w:name="_GoBack"/>
      <w:bookmarkEnd w:id="0"/>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___________________________________</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CONTRATADA</w:t>
      </w:r>
    </w:p>
    <w:p w:rsidR="000A017B" w:rsidRPr="00000215" w:rsidRDefault="00DB681A" w:rsidP="00876914">
      <w:pPr>
        <w:pStyle w:val="TextosemFormatao"/>
        <w:widowControl w:val="0"/>
        <w:ind w:left="-360"/>
        <w:jc w:val="center"/>
        <w:rPr>
          <w:rFonts w:ascii="Times New Roman" w:hAnsi="Times New Roman"/>
          <w:sz w:val="18"/>
          <w:szCs w:val="18"/>
          <w:lang w:val="pt-BR"/>
        </w:rPr>
      </w:pPr>
      <w:r w:rsidRPr="006C4270">
        <w:rPr>
          <w:rFonts w:ascii="Times New Roman" w:hAnsi="Times New Roman"/>
          <w:lang w:val="pt-BR"/>
        </w:rPr>
        <w:t xml:space="preserve">Empresa: </w:t>
      </w:r>
      <w:r w:rsidR="00B14117">
        <w:rPr>
          <w:rFonts w:ascii="Times New Roman" w:hAnsi="Times New Roman"/>
          <w:lang w:val="pt-BR"/>
        </w:rPr>
        <w:t>EQUIPAR MÉ</w:t>
      </w:r>
      <w:r w:rsidR="00B14117" w:rsidRPr="008A4D49">
        <w:rPr>
          <w:rFonts w:ascii="Times New Roman" w:hAnsi="Times New Roman"/>
          <w:lang w:val="pt-BR"/>
        </w:rPr>
        <w:t>DICO E HOSPITALAR LTDA</w:t>
      </w:r>
    </w:p>
    <w:p w:rsidR="00B14117" w:rsidRPr="00B14117" w:rsidRDefault="00B14117" w:rsidP="00876914">
      <w:pPr>
        <w:pStyle w:val="TextosemFormatao"/>
        <w:widowControl w:val="0"/>
        <w:ind w:left="-360"/>
        <w:jc w:val="center"/>
        <w:rPr>
          <w:rFonts w:ascii="Times New Roman" w:hAnsi="Times New Roman"/>
          <w:sz w:val="22"/>
          <w:szCs w:val="22"/>
          <w:lang w:val="pt-BR"/>
        </w:rPr>
      </w:pPr>
      <w:r w:rsidRPr="00B14117">
        <w:rPr>
          <w:rFonts w:ascii="Times New Roman" w:hAnsi="Times New Roman"/>
          <w:sz w:val="22"/>
          <w:szCs w:val="22"/>
        </w:rPr>
        <w:t>José Geraldo Chaves</w:t>
      </w:r>
      <w:r w:rsidRPr="00B14117">
        <w:rPr>
          <w:rFonts w:ascii="Times New Roman" w:hAnsi="Times New Roman"/>
          <w:sz w:val="22"/>
          <w:szCs w:val="22"/>
          <w:lang w:val="pt-BR"/>
        </w:rPr>
        <w:t xml:space="preserve"> </w:t>
      </w:r>
    </w:p>
    <w:p w:rsidR="00876914" w:rsidRPr="00B14117" w:rsidRDefault="00B14117" w:rsidP="00876914">
      <w:pPr>
        <w:pStyle w:val="TextosemFormatao"/>
        <w:widowControl w:val="0"/>
        <w:ind w:left="-360"/>
        <w:jc w:val="center"/>
        <w:rPr>
          <w:rFonts w:ascii="Times New Roman" w:hAnsi="Times New Roman"/>
          <w:sz w:val="22"/>
          <w:szCs w:val="22"/>
          <w:lang w:val="pt-BR"/>
        </w:rPr>
      </w:pPr>
      <w:r w:rsidRPr="00B14117">
        <w:rPr>
          <w:rFonts w:ascii="Times New Roman" w:hAnsi="Times New Roman"/>
          <w:sz w:val="22"/>
          <w:szCs w:val="22"/>
          <w:lang w:val="pt-BR"/>
        </w:rPr>
        <w:t>CPF: 132.910.336-04</w:t>
      </w:r>
    </w:p>
    <w:p w:rsidR="00DB681A" w:rsidRDefault="00DB681A" w:rsidP="005F2688">
      <w:pPr>
        <w:pStyle w:val="TextosemFormatao"/>
        <w:widowControl w:val="0"/>
        <w:ind w:left="-360"/>
        <w:jc w:val="both"/>
        <w:rPr>
          <w:rFonts w:ascii="Times New Roman" w:hAnsi="Times New Roman"/>
          <w:i/>
          <w:sz w:val="24"/>
          <w:szCs w:val="24"/>
          <w:lang w:val="pt-BR"/>
        </w:rPr>
      </w:pPr>
    </w:p>
    <w:p w:rsidR="00DB681A" w:rsidRPr="00DB681A" w:rsidRDefault="00DB681A" w:rsidP="005F2688">
      <w:pPr>
        <w:pStyle w:val="TextosemFormatao"/>
        <w:widowControl w:val="0"/>
        <w:ind w:left="-360"/>
        <w:jc w:val="both"/>
        <w:rPr>
          <w:rFonts w:ascii="Times New Roman" w:hAnsi="Times New Roman"/>
          <w:i/>
          <w:sz w:val="24"/>
          <w:szCs w:val="24"/>
          <w:lang w:val="pt-BR"/>
        </w:rPr>
      </w:pPr>
    </w:p>
    <w:p w:rsidR="005F2688" w:rsidRPr="002822A4" w:rsidRDefault="005F2688" w:rsidP="005F268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w:t>
      </w:r>
      <w:r w:rsidR="00A83495">
        <w:rPr>
          <w:rFonts w:ascii="Times New Roman" w:hAnsi="Times New Roman"/>
          <w:i/>
          <w:sz w:val="24"/>
          <w:szCs w:val="24"/>
          <w:lang w:val="pt-BR"/>
        </w:rPr>
        <w:tab/>
        <w:t xml:space="preserve">     </w:t>
      </w:r>
      <w:r w:rsidR="00704563">
        <w:rPr>
          <w:rFonts w:ascii="Times New Roman" w:hAnsi="Times New Roman"/>
          <w:sz w:val="24"/>
          <w:szCs w:val="24"/>
          <w:lang w:val="pt-BR"/>
        </w:rPr>
        <w:t xml:space="preserve">   </w:t>
      </w:r>
      <w:r w:rsidRPr="00A83495">
        <w:rPr>
          <w:rFonts w:ascii="Times New Roman" w:hAnsi="Times New Roman"/>
          <w:sz w:val="24"/>
          <w:szCs w:val="24"/>
        </w:rPr>
        <w:t xml:space="preserve"> 1</w:t>
      </w:r>
      <w:r w:rsidRPr="002822A4">
        <w:rPr>
          <w:rFonts w:ascii="Times New Roman" w:hAnsi="Times New Roman"/>
          <w:sz w:val="24"/>
          <w:szCs w:val="24"/>
        </w:rPr>
        <w:t>________________________________</w:t>
      </w:r>
    </w:p>
    <w:p w:rsidR="00A83495" w:rsidRPr="00704563" w:rsidRDefault="005F2688" w:rsidP="005F2688">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sz w:val="24"/>
          <w:szCs w:val="24"/>
        </w:rPr>
        <w:t xml:space="preserve">                          </w:t>
      </w:r>
      <w:r w:rsidR="00704563">
        <w:rPr>
          <w:rFonts w:ascii="Times New Roman" w:hAnsi="Times New Roman"/>
          <w:sz w:val="24"/>
          <w:szCs w:val="24"/>
          <w:lang w:val="pt-BR"/>
        </w:rPr>
        <w:t xml:space="preserve">          </w:t>
      </w:r>
      <w:r w:rsidRPr="002822A4">
        <w:rPr>
          <w:rFonts w:ascii="Times New Roman" w:hAnsi="Times New Roman"/>
          <w:sz w:val="24"/>
          <w:szCs w:val="24"/>
        </w:rPr>
        <w:t xml:space="preserve"> </w:t>
      </w:r>
      <w:r w:rsidR="00704563">
        <w:rPr>
          <w:rFonts w:ascii="Times New Roman" w:hAnsi="Times New Roman"/>
          <w:sz w:val="24"/>
          <w:szCs w:val="24"/>
          <w:lang w:val="pt-BR"/>
        </w:rPr>
        <w:t>RG:</w:t>
      </w:r>
    </w:p>
    <w:p w:rsidR="00704563" w:rsidRDefault="00704563" w:rsidP="00704563">
      <w:pPr>
        <w:pStyle w:val="TextosemFormatao"/>
        <w:widowControl w:val="0"/>
        <w:tabs>
          <w:tab w:val="left" w:pos="2417"/>
        </w:tabs>
        <w:ind w:left="-360"/>
        <w:rPr>
          <w:rFonts w:ascii="Times New Roman" w:hAnsi="Times New Roman"/>
          <w:sz w:val="24"/>
          <w:szCs w:val="24"/>
          <w:lang w:val="pt-BR"/>
        </w:rPr>
      </w:pPr>
      <w:r>
        <w:rPr>
          <w:rFonts w:ascii="Times New Roman" w:hAnsi="Times New Roman"/>
          <w:sz w:val="24"/>
          <w:szCs w:val="24"/>
          <w:lang w:val="pt-BR"/>
        </w:rPr>
        <w:t xml:space="preserve">                                       </w:t>
      </w:r>
    </w:p>
    <w:p w:rsidR="00704563" w:rsidRDefault="00704563" w:rsidP="00704563">
      <w:pPr>
        <w:pStyle w:val="TextosemFormatao"/>
        <w:widowControl w:val="0"/>
        <w:tabs>
          <w:tab w:val="left" w:pos="2417"/>
        </w:tabs>
        <w:ind w:left="-360"/>
        <w:rPr>
          <w:rFonts w:ascii="Times New Roman" w:hAnsi="Times New Roman"/>
          <w:sz w:val="24"/>
          <w:szCs w:val="24"/>
          <w:lang w:val="pt-BR"/>
        </w:rPr>
      </w:pPr>
    </w:p>
    <w:p w:rsidR="005F2688" w:rsidRPr="00DB681A" w:rsidRDefault="00704563" w:rsidP="00704563">
      <w:pPr>
        <w:pStyle w:val="TextosemFormatao"/>
        <w:widowControl w:val="0"/>
        <w:tabs>
          <w:tab w:val="left" w:pos="2417"/>
        </w:tabs>
        <w:ind w:left="-360"/>
        <w:rPr>
          <w:rFonts w:ascii="Times New Roman" w:hAnsi="Times New Roman"/>
          <w:i/>
          <w:sz w:val="24"/>
          <w:szCs w:val="24"/>
          <w:lang w:val="pt-BR"/>
        </w:rPr>
      </w:pPr>
      <w:r>
        <w:rPr>
          <w:rFonts w:ascii="Times New Roman" w:hAnsi="Times New Roman"/>
          <w:sz w:val="24"/>
          <w:szCs w:val="24"/>
          <w:lang w:val="pt-BR"/>
        </w:rPr>
        <w:t xml:space="preserve">                                      </w:t>
      </w:r>
      <w:r w:rsidR="005F2688" w:rsidRPr="002822A4">
        <w:rPr>
          <w:rFonts w:ascii="Times New Roman" w:hAnsi="Times New Roman"/>
          <w:i/>
          <w:sz w:val="24"/>
          <w:szCs w:val="24"/>
        </w:rPr>
        <w:t xml:space="preserve"> 2</w:t>
      </w:r>
      <w:r w:rsidR="005F2688" w:rsidRPr="002822A4">
        <w:rPr>
          <w:rFonts w:ascii="Times New Roman" w:hAnsi="Times New Roman"/>
          <w:sz w:val="24"/>
          <w:szCs w:val="24"/>
        </w:rPr>
        <w:t>________________________________</w:t>
      </w:r>
    </w:p>
    <w:p w:rsidR="005F2688" w:rsidRPr="002822A4" w:rsidRDefault="00704563" w:rsidP="00704563">
      <w:pPr>
        <w:autoSpaceDE w:val="0"/>
        <w:autoSpaceDN w:val="0"/>
        <w:adjustRightInd w:val="0"/>
        <w:rPr>
          <w:b/>
        </w:rPr>
      </w:pPr>
      <w:r>
        <w:rPr>
          <w:b/>
        </w:rPr>
        <w:t xml:space="preserve">                                  </w:t>
      </w:r>
      <w:r w:rsidRPr="00704563">
        <w:t>RG</w:t>
      </w:r>
      <w:r>
        <w:rPr>
          <w:b/>
        </w:rPr>
        <w:t>:</w:t>
      </w:r>
    </w:p>
    <w:p w:rsidR="005F2688" w:rsidRPr="002822A4" w:rsidRDefault="005F2688" w:rsidP="005F2688">
      <w:pPr>
        <w:autoSpaceDE w:val="0"/>
        <w:autoSpaceDN w:val="0"/>
        <w:adjustRightInd w:val="0"/>
        <w:jc w:val="center"/>
        <w:rPr>
          <w:b/>
        </w:rPr>
      </w:pPr>
    </w:p>
    <w:p w:rsidR="00F330D7" w:rsidRDefault="00F330D7"/>
    <w:sectPr w:rsidR="00F330D7" w:rsidSect="00D64D29">
      <w:headerReference w:type="default" r:id="rId8"/>
      <w:pgSz w:w="11906" w:h="16838"/>
      <w:pgMar w:top="1417" w:right="849"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22C" w:rsidRDefault="0062322C" w:rsidP="0062322C">
      <w:r>
        <w:separator/>
      </w:r>
    </w:p>
  </w:endnote>
  <w:endnote w:type="continuationSeparator" w:id="0">
    <w:p w:rsidR="0062322C" w:rsidRDefault="0062322C" w:rsidP="0062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22C" w:rsidRDefault="0062322C" w:rsidP="0062322C">
      <w:r>
        <w:separator/>
      </w:r>
    </w:p>
  </w:footnote>
  <w:footnote w:type="continuationSeparator" w:id="0">
    <w:p w:rsidR="0062322C" w:rsidRDefault="0062322C" w:rsidP="00623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2322C" w:rsidRPr="00DA4577" w:rsidTr="001A2821">
      <w:tc>
        <w:tcPr>
          <w:tcW w:w="1384" w:type="dxa"/>
          <w:tcBorders>
            <w:right w:val="nil"/>
          </w:tcBorders>
        </w:tcPr>
        <w:p w:rsidR="0062322C" w:rsidRPr="00637B42" w:rsidRDefault="0062322C" w:rsidP="001A2821">
          <w:pPr>
            <w:pStyle w:val="Cabealho"/>
            <w:jc w:val="center"/>
          </w:pPr>
          <w:r w:rsidRPr="00637B42">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4270002" r:id="rId2"/>
            </w:object>
          </w:r>
        </w:p>
      </w:tc>
      <w:tc>
        <w:tcPr>
          <w:tcW w:w="7938" w:type="dxa"/>
          <w:tcBorders>
            <w:left w:val="nil"/>
          </w:tcBorders>
        </w:tcPr>
        <w:p w:rsidR="0062322C" w:rsidRPr="00637B42" w:rsidRDefault="0062322C" w:rsidP="001A2821">
          <w:pPr>
            <w:pStyle w:val="Cabealho"/>
            <w:jc w:val="center"/>
            <w:rPr>
              <w:b/>
              <w:sz w:val="30"/>
              <w:szCs w:val="30"/>
            </w:rPr>
          </w:pPr>
          <w:r w:rsidRPr="00637B42">
            <w:rPr>
              <w:b/>
              <w:sz w:val="30"/>
              <w:szCs w:val="30"/>
            </w:rPr>
            <w:t>PREFEITURA MUNICIPAL DE CORAÇÃO DE JESUS</w:t>
          </w:r>
        </w:p>
        <w:p w:rsidR="0062322C" w:rsidRPr="00637B42" w:rsidRDefault="0062322C" w:rsidP="001A2821">
          <w:pPr>
            <w:pStyle w:val="Cabealho"/>
            <w:jc w:val="center"/>
            <w:rPr>
              <w:sz w:val="14"/>
            </w:rPr>
          </w:pPr>
        </w:p>
        <w:p w:rsidR="0062322C" w:rsidRPr="00637B42" w:rsidRDefault="0062322C" w:rsidP="001A2821">
          <w:pPr>
            <w:pStyle w:val="Cabealho"/>
            <w:jc w:val="center"/>
          </w:pPr>
          <w:r w:rsidRPr="00637B42">
            <w:t>ESTADO DE MINAS GERAIS</w:t>
          </w:r>
        </w:p>
        <w:p w:rsidR="0062322C" w:rsidRPr="00637B42" w:rsidRDefault="0062322C" w:rsidP="001A2821">
          <w:pPr>
            <w:pStyle w:val="Cabealho"/>
            <w:jc w:val="center"/>
          </w:pPr>
          <w:r w:rsidRPr="00637B42">
            <w:rPr>
              <w:sz w:val="18"/>
            </w:rPr>
            <w:t>Praça Dr. Samuel Barreto, s/nº - Centro – CEP 39340-000 – Coração de Jesus/MG – Tel.: (38) 3228-</w:t>
          </w:r>
          <w:proofErr w:type="gramStart"/>
          <w:r w:rsidRPr="00637B42">
            <w:rPr>
              <w:sz w:val="18"/>
            </w:rPr>
            <w:t>2282</w:t>
          </w:r>
          <w:proofErr w:type="gramEnd"/>
        </w:p>
      </w:tc>
    </w:tr>
  </w:tbl>
  <w:p w:rsidR="0062322C" w:rsidRDefault="0062322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88"/>
    <w:rsid w:val="00000215"/>
    <w:rsid w:val="000A017B"/>
    <w:rsid w:val="001D3937"/>
    <w:rsid w:val="00341C12"/>
    <w:rsid w:val="00445A35"/>
    <w:rsid w:val="005865BE"/>
    <w:rsid w:val="00592281"/>
    <w:rsid w:val="005E1ED4"/>
    <w:rsid w:val="005F2688"/>
    <w:rsid w:val="0062322C"/>
    <w:rsid w:val="006C4270"/>
    <w:rsid w:val="00704563"/>
    <w:rsid w:val="007A3E77"/>
    <w:rsid w:val="007B39D1"/>
    <w:rsid w:val="007E54F7"/>
    <w:rsid w:val="00876914"/>
    <w:rsid w:val="00884A03"/>
    <w:rsid w:val="008A4D49"/>
    <w:rsid w:val="008E3E7E"/>
    <w:rsid w:val="009D040F"/>
    <w:rsid w:val="009F4D63"/>
    <w:rsid w:val="00A83495"/>
    <w:rsid w:val="00AA77ED"/>
    <w:rsid w:val="00B14117"/>
    <w:rsid w:val="00B543D8"/>
    <w:rsid w:val="00B72439"/>
    <w:rsid w:val="00C726DE"/>
    <w:rsid w:val="00CF760E"/>
    <w:rsid w:val="00D64D29"/>
    <w:rsid w:val="00D76A69"/>
    <w:rsid w:val="00DB681A"/>
    <w:rsid w:val="00ED0D43"/>
    <w:rsid w:val="00F330D7"/>
    <w:rsid w:val="00F424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62322C"/>
    <w:pPr>
      <w:tabs>
        <w:tab w:val="center" w:pos="4252"/>
        <w:tab w:val="right" w:pos="8504"/>
      </w:tabs>
    </w:pPr>
  </w:style>
  <w:style w:type="character" w:customStyle="1" w:styleId="CabealhoChar">
    <w:name w:val="Cabeçalho Char"/>
    <w:basedOn w:val="Fontepargpadro"/>
    <w:link w:val="Cabealho"/>
    <w:rsid w:val="0062322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2322C"/>
    <w:pPr>
      <w:tabs>
        <w:tab w:val="center" w:pos="4252"/>
        <w:tab w:val="right" w:pos="8504"/>
      </w:tabs>
    </w:pPr>
  </w:style>
  <w:style w:type="character" w:customStyle="1" w:styleId="RodapChar">
    <w:name w:val="Rodapé Char"/>
    <w:basedOn w:val="Fontepargpadro"/>
    <w:link w:val="Rodap"/>
    <w:uiPriority w:val="99"/>
    <w:rsid w:val="0062322C"/>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62322C"/>
    <w:pPr>
      <w:tabs>
        <w:tab w:val="center" w:pos="4252"/>
        <w:tab w:val="right" w:pos="8504"/>
      </w:tabs>
    </w:pPr>
  </w:style>
  <w:style w:type="character" w:customStyle="1" w:styleId="CabealhoChar">
    <w:name w:val="Cabeçalho Char"/>
    <w:basedOn w:val="Fontepargpadro"/>
    <w:link w:val="Cabealho"/>
    <w:rsid w:val="0062322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2322C"/>
    <w:pPr>
      <w:tabs>
        <w:tab w:val="center" w:pos="4252"/>
        <w:tab w:val="right" w:pos="8504"/>
      </w:tabs>
    </w:pPr>
  </w:style>
  <w:style w:type="character" w:customStyle="1" w:styleId="RodapChar">
    <w:name w:val="Rodapé Char"/>
    <w:basedOn w:val="Fontepargpadro"/>
    <w:link w:val="Rodap"/>
    <w:uiPriority w:val="99"/>
    <w:rsid w:val="0062322C"/>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2700</Words>
  <Characters>14583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29</cp:revision>
  <dcterms:created xsi:type="dcterms:W3CDTF">2018-04-02T18:22:00Z</dcterms:created>
  <dcterms:modified xsi:type="dcterms:W3CDTF">2018-04-03T17:14:00Z</dcterms:modified>
</cp:coreProperties>
</file>