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D50417">
        <w:rPr>
          <w:b/>
          <w:bCs/>
          <w:color w:val="000000"/>
        </w:rPr>
        <w:t>099</w:t>
      </w:r>
      <w:r w:rsidR="008A39EE">
        <w:rPr>
          <w:b/>
          <w:bCs/>
          <w:color w:val="000000"/>
        </w:rPr>
        <w:t>/</w:t>
      </w:r>
      <w:r w:rsidR="00DF10E1">
        <w:rPr>
          <w:b/>
          <w:bCs/>
          <w:color w:val="000000"/>
        </w:rPr>
        <w:t>2023</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8A39EE">
        <w:rPr>
          <w:b/>
          <w:bCs/>
          <w:color w:val="000000"/>
        </w:rPr>
        <w:t>0</w:t>
      </w:r>
      <w:r w:rsidR="00D50417">
        <w:rPr>
          <w:b/>
          <w:bCs/>
          <w:color w:val="000000"/>
        </w:rPr>
        <w:t>58</w:t>
      </w:r>
      <w:r w:rsidR="008A39EE">
        <w:rPr>
          <w:b/>
          <w:bCs/>
          <w:color w:val="000000"/>
        </w:rPr>
        <w:t>/</w:t>
      </w:r>
      <w:r w:rsidR="00DF10E1">
        <w:rPr>
          <w:b/>
          <w:bCs/>
          <w:color w:val="000000"/>
        </w:rPr>
        <w:t>2023</w:t>
      </w:r>
    </w:p>
    <w:p w:rsidR="0050209E" w:rsidRPr="002822A4" w:rsidRDefault="0050209E" w:rsidP="0050209E">
      <w:pPr>
        <w:jc w:val="both"/>
        <w:rPr>
          <w:b/>
          <w:bCs/>
        </w:rPr>
      </w:pPr>
    </w:p>
    <w:p w:rsidR="0050209E" w:rsidRDefault="0050209E" w:rsidP="008425BF">
      <w:pPr>
        <w:autoSpaceDE w:val="0"/>
        <w:autoSpaceDN w:val="0"/>
        <w:adjustRightInd w:val="0"/>
        <w:jc w:val="both"/>
      </w:pPr>
      <w:r w:rsidRPr="00D5622C">
        <w:t xml:space="preserve">OBJETO: </w:t>
      </w:r>
      <w:r w:rsidR="00D50417" w:rsidRPr="00D50417">
        <w:t>REGISTRO DE PREÇO PARA AQUISIÇÃO DE POSTE DESTINADOS A ATENDER A DEMANDA DAS PRAÇAS, JARDINS E QUADRAS DESTE MUNICIPIO.</w:t>
      </w: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25517A">
        <w:rPr>
          <w:color w:val="000000"/>
        </w:rPr>
        <w:t xml:space="preserve"> </w:t>
      </w:r>
      <w:r w:rsidR="00D50417">
        <w:rPr>
          <w:color w:val="000000"/>
        </w:rPr>
        <w:t>20/09</w:t>
      </w:r>
      <w:r w:rsidR="00DF10E1">
        <w:rPr>
          <w:color w:val="000000"/>
        </w:rPr>
        <w:t>/2023</w:t>
      </w:r>
      <w:r w:rsidR="00077AC7" w:rsidRPr="00406298">
        <w:rPr>
          <w:color w:val="000000"/>
        </w:rPr>
        <w:t xml:space="preserve"> às</w:t>
      </w:r>
      <w:r w:rsidR="0025517A">
        <w:rPr>
          <w:color w:val="000000"/>
        </w:rPr>
        <w:t xml:space="preserve"> </w:t>
      </w:r>
      <w:r w:rsidR="00D50417">
        <w:rPr>
          <w:color w:val="000000"/>
        </w:rPr>
        <w:t>08hs</w:t>
      </w:r>
    </w:p>
    <w:p w:rsidR="0050209E" w:rsidRPr="002822A4" w:rsidRDefault="0050209E" w:rsidP="0050209E">
      <w:pPr>
        <w:jc w:val="both"/>
        <w:rPr>
          <w:color w:val="000000"/>
        </w:rPr>
      </w:pPr>
      <w:r w:rsidRPr="002822A4">
        <w:rPr>
          <w:color w:val="000000"/>
        </w:rPr>
        <w:t>Não havendo expediente na data supracitada, a data limite para encaminhamento das Propostas Comerciais, bem como a data para a sessão do Pregão ficarão prorrogadas para o primeiro dia útil subsequente,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de Jesus/MG, onde poderão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w:t>
      </w:r>
      <w:r w:rsidR="005452C5">
        <w:t>eira</w:t>
      </w:r>
      <w:r w:rsidRPr="002822A4">
        <w:t xml:space="preserve"> e as empresas interessadas, relativa aos pedidos de esclarecimentos e de outras situações que possam implicar, inclusive alterações das condições editalícias, solicito de Vossa Senhoria que envie preenchido o </w:t>
      </w:r>
      <w:r w:rsidR="008425BF">
        <w:t>recibo a seguir</w:t>
      </w:r>
      <w:r w:rsidRPr="002822A4">
        <w:t>. A falta de preenchimento desse Recibo e seu respectivo envio, EXIME a Comissão Permanente de</w:t>
      </w:r>
      <w:r w:rsidR="008425BF">
        <w:t xml:space="preserve"> Licitação e Pregoeir</w:t>
      </w:r>
      <w:r w:rsidR="005452C5">
        <w:t>a</w:t>
      </w:r>
      <w:r w:rsidR="008425BF">
        <w:t xml:space="preserve">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8A39EE">
        <w:rPr>
          <w:b/>
          <w:bCs/>
          <w:color w:val="000000"/>
        </w:rPr>
        <w:t>0</w:t>
      </w:r>
      <w:r w:rsidR="00D50417">
        <w:rPr>
          <w:b/>
          <w:bCs/>
          <w:color w:val="000000"/>
        </w:rPr>
        <w:t>58</w:t>
      </w:r>
      <w:r w:rsidR="008A39EE">
        <w:rPr>
          <w:b/>
          <w:bCs/>
          <w:color w:val="000000"/>
        </w:rPr>
        <w:t>/</w:t>
      </w:r>
      <w:r w:rsidR="00DF10E1">
        <w:rPr>
          <w:b/>
          <w:bCs/>
          <w:color w:val="000000"/>
        </w:rPr>
        <w:t>2023</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AE3F17" w:rsidP="0029794B">
      <w:pPr>
        <w:autoSpaceDE w:val="0"/>
        <w:autoSpaceDN w:val="0"/>
        <w:adjustRightInd w:val="0"/>
        <w:jc w:val="both"/>
        <w:rPr>
          <w:color w:val="000000"/>
        </w:rPr>
      </w:pPr>
      <w:r w:rsidRPr="002822A4">
        <w:rPr>
          <w:color w:val="000000"/>
        </w:rPr>
        <w:t>E</w:t>
      </w:r>
      <w:r>
        <w:rPr>
          <w:color w:val="000000"/>
        </w:rPr>
        <w:t xml:space="preserve"> </w:t>
      </w:r>
      <w:r w:rsidR="0029794B" w:rsidRPr="002822A4">
        <w:rPr>
          <w:color w:val="000000"/>
        </w:rPr>
        <w:t>-</w:t>
      </w:r>
      <w:r>
        <w:rPr>
          <w:color w:val="000000"/>
        </w:rPr>
        <w:t xml:space="preserve"> </w:t>
      </w:r>
      <w:r w:rsidR="0029794B" w:rsidRPr="002822A4">
        <w:rPr>
          <w:color w:val="000000"/>
        </w:rPr>
        <w:t>mail:</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DF10E1">
        <w:rPr>
          <w:color w:val="000000"/>
        </w:rPr>
        <w:t xml:space="preserve"> 2023</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A não remessa do presente recibo ao Departamento de Licitação implicará o não envio à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8A39EE">
        <w:rPr>
          <w:b/>
          <w:bCs/>
          <w:color w:val="000000"/>
        </w:rPr>
        <w:t>0</w:t>
      </w:r>
      <w:r w:rsidR="00D50417">
        <w:rPr>
          <w:b/>
          <w:bCs/>
          <w:color w:val="000000"/>
        </w:rPr>
        <w:t>99</w:t>
      </w:r>
      <w:r w:rsidR="008A39EE">
        <w:rPr>
          <w:b/>
          <w:bCs/>
          <w:color w:val="000000"/>
        </w:rPr>
        <w:t>/</w:t>
      </w:r>
      <w:r w:rsidR="00DF10E1">
        <w:rPr>
          <w:b/>
          <w:bCs/>
          <w:color w:val="000000"/>
        </w:rPr>
        <w:t>2023</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DF10E1">
        <w:rPr>
          <w:b/>
          <w:bCs/>
          <w:color w:val="000000"/>
        </w:rPr>
        <w:t xml:space="preserve"> </w:t>
      </w:r>
      <w:r w:rsidR="008A39EE">
        <w:rPr>
          <w:b/>
          <w:bCs/>
          <w:color w:val="000000"/>
        </w:rPr>
        <w:t>0</w:t>
      </w:r>
      <w:r w:rsidR="00D50417">
        <w:rPr>
          <w:b/>
          <w:bCs/>
          <w:color w:val="000000"/>
        </w:rPr>
        <w:t>58</w:t>
      </w:r>
      <w:r w:rsidR="008A39EE">
        <w:rPr>
          <w:b/>
          <w:bCs/>
          <w:color w:val="000000"/>
        </w:rPr>
        <w:t>/</w:t>
      </w:r>
      <w:r w:rsidR="00DF10E1">
        <w:rPr>
          <w:b/>
          <w:bCs/>
          <w:color w:val="000000"/>
        </w:rPr>
        <w:t>2023</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D50417">
        <w:rPr>
          <w:b/>
          <w:bCs/>
          <w:color w:val="000000"/>
        </w:rPr>
        <w:t>20/09/</w:t>
      </w:r>
      <w:r w:rsidR="00DF10E1">
        <w:rPr>
          <w:b/>
          <w:bCs/>
          <w:color w:val="000000"/>
        </w:rPr>
        <w:t>2023</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25517A">
        <w:rPr>
          <w:b/>
          <w:bCs/>
          <w:color w:val="000000"/>
        </w:rPr>
        <w:t>0</w:t>
      </w:r>
      <w:r w:rsidR="00D50417">
        <w:rPr>
          <w:b/>
          <w:bCs/>
          <w:color w:val="000000"/>
        </w:rPr>
        <w:t>8hs</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25517A">
        <w:rPr>
          <w:b/>
          <w:bCs/>
          <w:color w:val="000000"/>
        </w:rPr>
        <w:t>0</w:t>
      </w:r>
      <w:r w:rsidR="00D50417">
        <w:rPr>
          <w:b/>
          <w:bCs/>
          <w:color w:val="000000"/>
        </w:rPr>
        <w:t>8hs</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torna público para conhecimento dos interessados, que na data, horário e local acima indicados,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5452C5">
        <w:t>a PREGOEIRA</w:t>
      </w:r>
      <w:r w:rsidR="008425BF">
        <w:t>,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D50417">
        <w:rPr>
          <w:b/>
        </w:rPr>
        <w:t>20 de setembro</w:t>
      </w:r>
      <w:r w:rsidR="0025517A">
        <w:rPr>
          <w:b/>
        </w:rPr>
        <w:t xml:space="preserve"> </w:t>
      </w:r>
      <w:proofErr w:type="spellStart"/>
      <w:r w:rsidRPr="00312AD6">
        <w:rPr>
          <w:b/>
        </w:rPr>
        <w:t>de</w:t>
      </w:r>
      <w:proofErr w:type="spellEnd"/>
      <w:r w:rsidRPr="00312AD6">
        <w:rPr>
          <w:b/>
        </w:rPr>
        <w:t xml:space="preserve"> </w:t>
      </w:r>
      <w:r w:rsidR="0025517A">
        <w:rPr>
          <w:b/>
        </w:rPr>
        <w:t>202</w:t>
      </w:r>
      <w:r w:rsidR="00DF10E1">
        <w:rPr>
          <w:b/>
        </w:rPr>
        <w:t>3</w:t>
      </w:r>
      <w:r w:rsidRPr="00312AD6">
        <w:t xml:space="preserve">, </w:t>
      </w:r>
      <w:r w:rsidR="00813AFB">
        <w:rPr>
          <w:b/>
        </w:rPr>
        <w:t xml:space="preserve">às </w:t>
      </w:r>
      <w:r w:rsidR="0025517A">
        <w:rPr>
          <w:b/>
        </w:rPr>
        <w:t>07</w:t>
      </w:r>
      <w:r w:rsidR="0066658C">
        <w:rPr>
          <w:b/>
        </w:rPr>
        <w:t>:</w:t>
      </w:r>
      <w:r w:rsidR="0025517A">
        <w:rPr>
          <w:b/>
        </w:rPr>
        <w:t>3</w:t>
      </w:r>
      <w:r w:rsidR="0066658C">
        <w:rPr>
          <w:b/>
        </w:rPr>
        <w:t>0</w:t>
      </w:r>
      <w:r w:rsidR="008425BF">
        <w:t xml:space="preserve"> horas e será conduzido pel</w:t>
      </w:r>
      <w:r w:rsidR="005452C5">
        <w:t>a</w:t>
      </w:r>
      <w:r w:rsidRPr="002822A4">
        <w:t xml:space="preserve"> Prego</w:t>
      </w:r>
      <w:r w:rsidR="008425BF">
        <w:t>eir</w:t>
      </w:r>
      <w:r w:rsidR="005452C5">
        <w:t>a</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DF10E1">
        <w:rPr>
          <w:color w:val="000000"/>
        </w:rPr>
        <w:t xml:space="preserve"> </w:t>
      </w:r>
      <w:r w:rsidR="005F6B8E">
        <w:t xml:space="preserve">o </w:t>
      </w:r>
      <w:r w:rsidR="00D50417" w:rsidRPr="00D50417">
        <w:t>REGISTRO DE PREÇO PARA AQUISIÇÃO DE POSTE DESTINADOS A ATENDER A DEMANDA DAS PRAÇAS, JARDINS E QUADRAS DESTE MUNICIPIO</w:t>
      </w:r>
      <w:r w:rsidR="006E4F4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r w:rsidR="009F3C1C" w:rsidRPr="002822A4">
        <w:t xml:space="preserve">Poderão participar desta licitação </w:t>
      </w:r>
      <w:r w:rsidR="008425BF" w:rsidRPr="009E01C2">
        <w:rPr>
          <w:b/>
        </w:rPr>
        <w:t>empresas</w:t>
      </w:r>
      <w:r w:rsidR="00AE3F17">
        <w:rPr>
          <w:b/>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Que estejam reunidas em consórcio e sejam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0</w:t>
      </w:r>
      <w:r w:rsidR="002D6BBF">
        <w:rPr>
          <w:sz w:val="24"/>
          <w:szCs w:val="24"/>
        </w:rPr>
        <w:t>7</w:t>
      </w:r>
      <w:r w:rsidRPr="002822A4">
        <w:rPr>
          <w:sz w:val="24"/>
          <w:szCs w:val="24"/>
        </w:rPr>
        <w:t>:00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5452C5" w:rsidP="00B5277F">
      <w:pPr>
        <w:autoSpaceDE w:val="0"/>
        <w:autoSpaceDN w:val="0"/>
        <w:adjustRightInd w:val="0"/>
        <w:ind w:right="-81"/>
        <w:jc w:val="both"/>
        <w:rPr>
          <w:color w:val="000000"/>
        </w:rPr>
      </w:pPr>
      <w:r>
        <w:rPr>
          <w:color w:val="000000"/>
        </w:rPr>
        <w:t>4.3.1 - As respostas da</w:t>
      </w:r>
      <w:r w:rsidR="008425BF">
        <w:rPr>
          <w:color w:val="000000"/>
        </w:rPr>
        <w:t xml:space="preserve"> Pregoeir</w:t>
      </w:r>
      <w:r>
        <w:rPr>
          <w:color w:val="000000"/>
        </w:rPr>
        <w:t>a</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5452C5">
        <w:rPr>
          <w:lang w:eastAsia="ar-SA"/>
        </w:rPr>
        <w:t>o Pregoeira</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5.2 Considera-se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Observação: Os instrumentos previstos nas alíneas “a” e “b” do item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 xml:space="preserve">5.2.2 O documento credencial deverá dar plenos poderes ao credenciado para formular ofertas e lances verbais, negociar preços, declarar a intenção de interpor recurso, renunciar ao direito </w:t>
      </w:r>
      <w:r w:rsidRPr="002822A4">
        <w:rPr>
          <w:lang w:eastAsia="ar-SA"/>
        </w:rPr>
        <w:lastRenderedPageBreak/>
        <w:t>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as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w:t>
      </w:r>
      <w:r w:rsidR="005452C5">
        <w:t>a</w:t>
      </w:r>
      <w:r w:rsidR="008425BF">
        <w:t xml:space="preserve"> Pregoeir</w:t>
      </w:r>
      <w:r w:rsidR="005452C5">
        <w:t>a</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r w:rsidRPr="002822A4">
        <w:rPr>
          <w:bCs/>
        </w:rPr>
        <w:t>5.5.</w:t>
      </w:r>
      <w:r w:rsidRPr="002822A4">
        <w:t>Após finalizado o credenciamento do repres</w:t>
      </w:r>
      <w:r w:rsidR="00B47C9E">
        <w:t>entante, deverão ser entregues a</w:t>
      </w:r>
      <w:r w:rsidRPr="002822A4">
        <w:t xml:space="preserve"> Pregoei</w:t>
      </w:r>
      <w:r w:rsidR="00B47C9E">
        <w:t>r</w:t>
      </w:r>
      <w:r w:rsidR="005452C5">
        <w:t>a</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omprovante da opção pelo SIMPLES obtido no sítio da Secretaria da Receita Federal;</w:t>
      </w:r>
      <w:r w:rsidR="00D50417">
        <w:rPr>
          <w:color w:val="000000"/>
        </w:rPr>
        <w:t xml:space="preserve"> </w:t>
      </w:r>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FB2C20">
        <w:rPr>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lacramento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6.3.</w:t>
      </w:r>
      <w:r w:rsidRPr="005452C5">
        <w:rPr>
          <w:bCs/>
        </w:rPr>
        <w:t xml:space="preserve"> </w:t>
      </w:r>
      <w:r w:rsidR="005452C5" w:rsidRPr="005452C5">
        <w:rPr>
          <w:bCs/>
        </w:rPr>
        <w:t>A</w:t>
      </w:r>
      <w:r w:rsidR="008425BF">
        <w:t xml:space="preserve"> Pregoeir</w:t>
      </w:r>
      <w:r w:rsidR="005452C5">
        <w:t>a</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DF10E1">
        <w:rPr>
          <w:b/>
          <w:bCs/>
        </w:rPr>
        <w:t xml:space="preserve"> </w:t>
      </w:r>
      <w:r w:rsidR="008A39EE">
        <w:rPr>
          <w:b/>
          <w:bCs/>
        </w:rPr>
        <w:t>0</w:t>
      </w:r>
      <w:r w:rsidR="00D50417">
        <w:rPr>
          <w:b/>
          <w:bCs/>
        </w:rPr>
        <w:t>58</w:t>
      </w:r>
      <w:r w:rsidR="008A39EE">
        <w:rPr>
          <w:b/>
          <w:bCs/>
        </w:rPr>
        <w:t>/</w:t>
      </w:r>
      <w:r w:rsidR="00DF10E1">
        <w:rPr>
          <w:b/>
          <w:bCs/>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8A39EE">
        <w:rPr>
          <w:b/>
          <w:bCs/>
          <w:color w:val="000000"/>
        </w:rPr>
        <w:t>0</w:t>
      </w:r>
      <w:r w:rsidR="00D50417">
        <w:rPr>
          <w:b/>
          <w:bCs/>
          <w:color w:val="000000"/>
        </w:rPr>
        <w:t>99</w:t>
      </w:r>
      <w:r w:rsidR="008A39EE">
        <w:rPr>
          <w:b/>
          <w:bCs/>
          <w:color w:val="000000"/>
        </w:rPr>
        <w:t>/</w:t>
      </w:r>
      <w:r w:rsidR="00DF10E1">
        <w:rPr>
          <w:b/>
          <w:bCs/>
          <w:color w:val="000000"/>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EB7AD7">
        <w:rPr>
          <w:b/>
          <w:bCs/>
          <w:color w:val="000000"/>
        </w:rPr>
        <w:t xml:space="preserve"> </w:t>
      </w:r>
      <w:r w:rsidR="008A39EE">
        <w:rPr>
          <w:b/>
          <w:bCs/>
          <w:color w:val="000000"/>
        </w:rPr>
        <w:t>0</w:t>
      </w:r>
      <w:r w:rsidR="00D50417">
        <w:rPr>
          <w:b/>
          <w:bCs/>
          <w:color w:val="000000"/>
        </w:rPr>
        <w:t>58</w:t>
      </w:r>
      <w:r w:rsidR="008A39EE">
        <w:rPr>
          <w:b/>
          <w:bCs/>
          <w:color w:val="000000"/>
        </w:rPr>
        <w:t>/</w:t>
      </w:r>
      <w:r w:rsidR="00DF10E1">
        <w:rPr>
          <w:b/>
          <w:bCs/>
          <w:color w:val="000000"/>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D50417">
        <w:rPr>
          <w:b/>
          <w:bCs/>
          <w:color w:val="000000"/>
        </w:rPr>
        <w:t>099</w:t>
      </w:r>
      <w:r w:rsidR="008A39EE">
        <w:rPr>
          <w:b/>
          <w:bCs/>
          <w:color w:val="000000"/>
        </w:rPr>
        <w:t>/</w:t>
      </w:r>
      <w:r w:rsidR="00DF10E1">
        <w:rPr>
          <w:b/>
          <w:bCs/>
          <w:color w:val="000000"/>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7.2.1 - A Proposta de Preços deverá ser preenchida em língua portuguesa e estar datilografada ou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(S) que for(em)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 xml:space="preserve"> Pregoeir</w:t>
      </w:r>
      <w:r w:rsidR="005452C5">
        <w:rPr>
          <w:color w:val="000000"/>
        </w:rPr>
        <w:t>a</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lastRenderedPageBreak/>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 xml:space="preserve">7.5.1 -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w:t>
      </w:r>
      <w:r w:rsidR="005452C5">
        <w:rPr>
          <w:color w:val="000000"/>
        </w:rPr>
        <w:t>a</w:t>
      </w:r>
      <w:r w:rsidR="00B47C9E">
        <w:rPr>
          <w:color w:val="000000"/>
        </w:rPr>
        <w:t xml:space="preserve"> Pregoeir</w:t>
      </w:r>
      <w:r w:rsidR="005452C5">
        <w:rPr>
          <w:color w:val="000000"/>
        </w:rPr>
        <w:t>a</w:t>
      </w:r>
      <w:r w:rsidRPr="002822A4">
        <w:rPr>
          <w:color w:val="000000"/>
        </w:rPr>
        <w:t xml:space="preserve"> e realizada de acordo com o Decreto nº 3.555/2000, e em conformidade com este Edital e seus Anexos, no local e horário já determinados.</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item 5</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w:t>
      </w:r>
      <w:r w:rsidR="005452C5">
        <w:rPr>
          <w:color w:val="000000"/>
          <w:u w:val="single"/>
        </w:rPr>
        <w:t>a</w:t>
      </w:r>
      <w:r w:rsidR="00B47C9E">
        <w:rPr>
          <w:color w:val="000000"/>
          <w:u w:val="single"/>
        </w:rPr>
        <w:t xml:space="preserve"> Pregoeir</w:t>
      </w:r>
      <w:r w:rsidR="005452C5">
        <w:rPr>
          <w:color w:val="000000"/>
          <w:u w:val="single"/>
        </w:rPr>
        <w:t>a</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w:t>
      </w:r>
      <w:r w:rsidR="005452C5">
        <w:rPr>
          <w:color w:val="000000"/>
        </w:rPr>
        <w:t>a</w:t>
      </w:r>
      <w:r w:rsidR="00B47C9E">
        <w:rPr>
          <w:color w:val="000000"/>
        </w:rPr>
        <w:t xml:space="preserve"> Pregoeir</w:t>
      </w:r>
      <w:r w:rsidR="005452C5">
        <w:rPr>
          <w:color w:val="000000"/>
        </w:rPr>
        <w:t>a</w:t>
      </w:r>
      <w:r w:rsidRPr="002822A4">
        <w:rPr>
          <w:color w:val="000000"/>
        </w:rPr>
        <w:t xml:space="preserve"> e pelos representantes legais das licitante</w:t>
      </w:r>
      <w:r w:rsidR="00B47C9E">
        <w:rPr>
          <w:color w:val="000000"/>
        </w:rPr>
        <w:t>s presentes, ficarão em poder d</w:t>
      </w:r>
      <w:r w:rsidR="005452C5">
        <w:rPr>
          <w:color w:val="000000"/>
        </w:rPr>
        <w:t>a</w:t>
      </w:r>
      <w:r w:rsidR="00B47C9E">
        <w:rPr>
          <w:color w:val="000000"/>
        </w:rPr>
        <w:t xml:space="preserve"> Pregoeir</w:t>
      </w:r>
      <w:r w:rsidR="005452C5">
        <w:rPr>
          <w:color w:val="000000"/>
        </w:rPr>
        <w:t>a</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w:t>
      </w:r>
      <w:r w:rsidR="005452C5">
        <w:rPr>
          <w:color w:val="000000"/>
        </w:rPr>
        <w:t>a</w:t>
      </w:r>
      <w:r w:rsidR="00B47C9E">
        <w:rPr>
          <w:color w:val="000000"/>
        </w:rPr>
        <w:t xml:space="preserve"> Pregoeir</w:t>
      </w:r>
      <w:r w:rsidR="005452C5">
        <w:rPr>
          <w:color w:val="000000"/>
        </w:rPr>
        <w:t>a</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r w:rsidRPr="002822A4">
        <w:rPr>
          <w:b/>
          <w:bCs/>
          <w:color w:val="000000"/>
        </w:rPr>
        <w:t>3</w:t>
      </w:r>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lastRenderedPageBreak/>
        <w:t>9.4</w:t>
      </w:r>
      <w:r w:rsidRPr="002822A4">
        <w:rPr>
          <w:b/>
          <w:bCs/>
          <w:color w:val="000000"/>
        </w:rPr>
        <w:t xml:space="preserve"> - </w:t>
      </w:r>
      <w:r w:rsidR="005452C5">
        <w:rPr>
          <w:color w:val="000000"/>
        </w:rPr>
        <w:t>A</w:t>
      </w:r>
      <w:r w:rsidRPr="002822A4">
        <w:rPr>
          <w:color w:val="000000"/>
        </w:rPr>
        <w:t xml:space="preserve"> pre</w:t>
      </w:r>
      <w:r w:rsidR="00B47C9E">
        <w:rPr>
          <w:color w:val="000000"/>
        </w:rPr>
        <w:t>goeir</w:t>
      </w:r>
      <w:r w:rsidR="005452C5">
        <w:rPr>
          <w:color w:val="000000"/>
        </w:rPr>
        <w:t>a</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w:t>
      </w:r>
      <w:r w:rsidR="005452C5">
        <w:rPr>
          <w:color w:val="000000"/>
        </w:rPr>
        <w:t>a</w:t>
      </w:r>
      <w:r w:rsidR="00B47C9E">
        <w:rPr>
          <w:color w:val="000000"/>
        </w:rPr>
        <w:t xml:space="preserve"> pregoeir</w:t>
      </w:r>
      <w:r w:rsidR="005452C5">
        <w:rPr>
          <w:color w:val="000000"/>
        </w:rPr>
        <w:t>a</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9.6 - Caso não se realizem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 xml:space="preserve">tiva e ordenadas as propostas, </w:t>
      </w:r>
      <w:r w:rsidR="005452C5">
        <w:rPr>
          <w:color w:val="000000"/>
        </w:rPr>
        <w:t>a</w:t>
      </w:r>
      <w:r w:rsidR="00B47C9E">
        <w:rPr>
          <w:color w:val="000000"/>
        </w:rPr>
        <w:t xml:space="preserve"> pregoeir</w:t>
      </w:r>
      <w:r w:rsidR="005452C5">
        <w:rPr>
          <w:color w:val="000000"/>
        </w:rPr>
        <w:t>a</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 xml:space="preserve">s de julgamento das propostas, </w:t>
      </w:r>
      <w:r w:rsidR="005452C5">
        <w:rPr>
          <w:color w:val="000000"/>
        </w:rPr>
        <w:t>a Pregoeira</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9774A7" w:rsidRPr="002822A4" w:rsidRDefault="005452C5" w:rsidP="009774A7">
      <w:pPr>
        <w:autoSpaceDE w:val="0"/>
        <w:autoSpaceDN w:val="0"/>
        <w:adjustRightInd w:val="0"/>
        <w:ind w:right="-81"/>
        <w:jc w:val="both"/>
        <w:rPr>
          <w:color w:val="000000"/>
        </w:rPr>
      </w:pPr>
      <w:r>
        <w:rPr>
          <w:color w:val="000000"/>
        </w:rPr>
        <w:t>9.10.3.1 - Se a Pregoeira</w:t>
      </w:r>
      <w:r w:rsidR="009774A7" w:rsidRPr="002822A4">
        <w:rPr>
          <w:color w:val="000000"/>
        </w:rPr>
        <w:t xml:space="preserve"> entender que há indícios de inexequibilidade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9.10.3.2 - Não havendo a comprovação da exequibilidade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 xml:space="preserve">das as propostas apresentadas, </w:t>
      </w:r>
      <w:r w:rsidR="005452C5">
        <w:rPr>
          <w:color w:val="000000"/>
        </w:rPr>
        <w:t>a Pregoeira</w:t>
      </w:r>
      <w:r w:rsidRPr="002822A4">
        <w:rPr>
          <w:color w:val="000000"/>
        </w:rPr>
        <w:t xml:space="preserve"> convocará todas as licitantes para, no prazo de 3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5452C5">
        <w:rPr>
          <w:bCs/>
          <w:color w:val="000000"/>
        </w:rPr>
        <w:t xml:space="preserve">, </w:t>
      </w:r>
      <w:r w:rsidR="005452C5" w:rsidRPr="005452C5">
        <w:rPr>
          <w:bCs/>
          <w:color w:val="000000"/>
        </w:rPr>
        <w:t>a</w:t>
      </w:r>
      <w:r w:rsidR="00B47C9E" w:rsidRPr="005452C5">
        <w:rPr>
          <w:color w:val="000000"/>
        </w:rPr>
        <w:t xml:space="preserve"> pregoeir</w:t>
      </w:r>
      <w:r w:rsidR="005452C5">
        <w:rPr>
          <w:color w:val="000000"/>
        </w:rPr>
        <w:t>a</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r w:rsidRPr="002822A4">
        <w:rPr>
          <w:b/>
          <w:color w:val="000000"/>
        </w:rPr>
        <w:t>Microempresa-ME ou Empresa de Pequeno Porte-EPP</w:t>
      </w:r>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r w:rsidRPr="002822A4">
        <w:rPr>
          <w:b/>
          <w:bCs/>
        </w:rPr>
        <w:t xml:space="preserve">Microempresa-ME ou a Empresa de Pequeno Porte-EPP </w:t>
      </w:r>
      <w:r w:rsidRPr="002822A4">
        <w:t>mais bem classificada será convocada para, no prazo de 5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r w:rsidRPr="002822A4">
        <w:rPr>
          <w:b/>
          <w:bCs/>
        </w:rPr>
        <w:t>ME’s</w:t>
      </w:r>
      <w:proofErr w:type="spellEnd"/>
      <w:r w:rsidR="00AE3F17">
        <w:rPr>
          <w:b/>
          <w:bCs/>
        </w:rPr>
        <w:t xml:space="preserve"> </w:t>
      </w:r>
      <w:r w:rsidRPr="002822A4">
        <w:t>ou</w:t>
      </w:r>
      <w:r w:rsidR="00AE3F17">
        <w:t xml:space="preserve"> </w:t>
      </w:r>
      <w:proofErr w:type="spellStart"/>
      <w:r w:rsidRPr="002822A4">
        <w:rPr>
          <w:b/>
          <w:bCs/>
        </w:rPr>
        <w:t>EPP’s</w:t>
      </w:r>
      <w:proofErr w:type="spellEnd"/>
      <w:r w:rsidR="00AE3F17">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r w:rsidRPr="002822A4">
        <w:rPr>
          <w:bCs/>
        </w:rPr>
        <w:t>9.14.2.</w:t>
      </w:r>
      <w:r w:rsidRPr="002822A4">
        <w:t xml:space="preserve">No caso de equivalência dos valores apresentados pelas </w:t>
      </w:r>
      <w:proofErr w:type="spellStart"/>
      <w:r w:rsidRPr="002822A4">
        <w:rPr>
          <w:b/>
          <w:bCs/>
        </w:rPr>
        <w:t>ME’s</w:t>
      </w:r>
      <w:proofErr w:type="spellEnd"/>
      <w:r w:rsidR="00AE3F17">
        <w:rPr>
          <w:b/>
          <w:bCs/>
        </w:rPr>
        <w:t xml:space="preserve"> </w:t>
      </w:r>
      <w:r w:rsidRPr="002822A4">
        <w:t>e</w:t>
      </w:r>
      <w:r w:rsidR="00AE3F17">
        <w:t xml:space="preserve"> </w:t>
      </w:r>
      <w:proofErr w:type="spellStart"/>
      <w:r w:rsidRPr="002822A4">
        <w:rPr>
          <w:b/>
          <w:bCs/>
        </w:rPr>
        <w:t>EPP’s</w:t>
      </w:r>
      <w:proofErr w:type="spellEnd"/>
      <w:r w:rsidR="00AE3F17">
        <w:rPr>
          <w:b/>
          <w:bCs/>
        </w:rPr>
        <w:t xml:space="preserve"> </w:t>
      </w:r>
      <w:r w:rsidRPr="002822A4">
        <w:t xml:space="preserve">que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r w:rsidRPr="002822A4">
        <w:rPr>
          <w:bCs/>
        </w:rPr>
        <w:t>9.15.</w:t>
      </w:r>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r w:rsidRPr="002822A4">
        <w:rPr>
          <w:bCs/>
        </w:rPr>
        <w:lastRenderedPageBreak/>
        <w:t>9.16.</w:t>
      </w:r>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w:t>
      </w:r>
      <w:r w:rsidR="005452C5">
        <w:rPr>
          <w:color w:val="000000"/>
        </w:rPr>
        <w:t>a</w:t>
      </w:r>
      <w:r w:rsidR="00B47C9E">
        <w:rPr>
          <w:color w:val="000000"/>
        </w:rPr>
        <w:t xml:space="preserve"> Pregoeir</w:t>
      </w:r>
      <w:r w:rsidR="005452C5">
        <w:rPr>
          <w:color w:val="000000"/>
        </w:rPr>
        <w:t>a</w:t>
      </w:r>
      <w:r w:rsidRPr="002822A4">
        <w:rPr>
          <w:color w:val="000000"/>
        </w:rPr>
        <w:t>, licitante vendedor e componentes da equipe de apoio;</w:t>
      </w:r>
    </w:p>
    <w:p w:rsidR="00B76A48" w:rsidRPr="002822A4" w:rsidRDefault="005452C5" w:rsidP="00614C22">
      <w:pPr>
        <w:autoSpaceDE w:val="0"/>
        <w:autoSpaceDN w:val="0"/>
        <w:adjustRightInd w:val="0"/>
        <w:ind w:right="-81"/>
        <w:jc w:val="both"/>
        <w:rPr>
          <w:color w:val="000000"/>
        </w:rPr>
      </w:pPr>
      <w:r>
        <w:rPr>
          <w:color w:val="000000"/>
        </w:rPr>
        <w:t>9.18 – A Pregoeira</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10 - DA HABILITAÇÃO – ENVELOPE B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conforme modelo constante no Anexo VI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10.3– Regularidade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10.4– Qualificação Econômica - Financeira.</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lastRenderedPageBreak/>
        <w:t>10.5</w:t>
      </w:r>
      <w:r w:rsidR="00B76A48" w:rsidRPr="002822A4">
        <w:rPr>
          <w:color w:val="000000"/>
        </w:rPr>
        <w:t>.2 - Uma vez incluído no processo licitatório, nenhum documento será devolvido, salvo se original a ser substituído por copia reprográfica autenticada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habilitatórias, </w:t>
      </w:r>
      <w:r w:rsidR="005452C5">
        <w:rPr>
          <w:color w:val="000000"/>
        </w:rPr>
        <w:t>a</w:t>
      </w:r>
      <w:r w:rsidR="00B47C9E">
        <w:rPr>
          <w:color w:val="000000"/>
        </w:rPr>
        <w:t xml:space="preserve"> pregoeir</w:t>
      </w:r>
      <w:r w:rsidR="005452C5">
        <w:rPr>
          <w:color w:val="000000"/>
        </w:rPr>
        <w:t>a</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w:t>
      </w:r>
      <w:r w:rsidR="005452C5">
        <w:rPr>
          <w:color w:val="000000"/>
        </w:rPr>
        <w:t>a</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5452C5">
        <w:rPr>
          <w:color w:val="000000"/>
        </w:rPr>
        <w:t>erificação será certificada pela</w:t>
      </w:r>
      <w:r w:rsidR="00B47C9E">
        <w:rPr>
          <w:color w:val="000000"/>
        </w:rPr>
        <w:t xml:space="preserve"> Pregoeir</w:t>
      </w:r>
      <w:r w:rsidR="005452C5">
        <w:rPr>
          <w:color w:val="000000"/>
        </w:rPr>
        <w:t>a</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 xml:space="preserve"> Pregoeir</w:t>
      </w:r>
      <w:r w:rsidR="005452C5">
        <w:t>a</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a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a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lastRenderedPageBreak/>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 xml:space="preserve">nstantes do item 10, </w:t>
      </w:r>
      <w:r w:rsidR="005452C5">
        <w:rPr>
          <w:rFonts w:ascii="Times New Roman" w:hAnsi="Times New Roman" w:cs="Times New Roman"/>
        </w:rPr>
        <w:t>a</w:t>
      </w:r>
      <w:r w:rsidR="00B47C9E">
        <w:rPr>
          <w:rFonts w:ascii="Times New Roman" w:hAnsi="Times New Roman" w:cs="Times New Roman"/>
        </w:rPr>
        <w:t xml:space="preserve"> Pregoeir</w:t>
      </w:r>
      <w:r w:rsidR="005452C5">
        <w:rPr>
          <w:rFonts w:ascii="Times New Roman" w:hAnsi="Times New Roman" w:cs="Times New Roman"/>
        </w:rPr>
        <w:t>a</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w:t>
      </w:r>
      <w:r w:rsidR="005452C5">
        <w:rPr>
          <w:bCs/>
        </w:rPr>
        <w:t>a</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5452C5" w:rsidP="00614C22">
      <w:pPr>
        <w:autoSpaceDE w:val="0"/>
        <w:autoSpaceDN w:val="0"/>
        <w:adjustRightInd w:val="0"/>
        <w:ind w:right="-81"/>
        <w:jc w:val="both"/>
        <w:rPr>
          <w:bCs/>
        </w:rPr>
      </w:pPr>
      <w:r>
        <w:rPr>
          <w:bCs/>
        </w:rPr>
        <w:t>11.3 - A decisão da Pregoeira</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w:t>
      </w:r>
      <w:r w:rsidR="005452C5">
        <w:rPr>
          <w:color w:val="000000"/>
        </w:rPr>
        <w:t>a</w:t>
      </w:r>
      <w:r w:rsidR="00B47C9E">
        <w:rPr>
          <w:color w:val="000000"/>
        </w:rPr>
        <w:t xml:space="preserve"> Pregoeir</w:t>
      </w:r>
      <w:r w:rsidR="005452C5">
        <w:rPr>
          <w:color w:val="000000"/>
        </w:rPr>
        <w:t>a</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 xml:space="preserve">Interposto o recurso, </w:t>
      </w:r>
      <w:r w:rsidR="005452C5">
        <w:rPr>
          <w:color w:val="000000"/>
        </w:rPr>
        <w:t>a</w:t>
      </w:r>
      <w:r w:rsidR="00B47C9E">
        <w:rPr>
          <w:color w:val="000000"/>
        </w:rPr>
        <w:t xml:space="preserve"> Pregoeir</w:t>
      </w:r>
      <w:r w:rsidR="005452C5">
        <w:rPr>
          <w:color w:val="000000"/>
        </w:rPr>
        <w:t>a</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13:00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5452C5">
        <w:t>istindo manifestação recursal, a</w:t>
      </w:r>
      <w:r w:rsidRPr="002822A4">
        <w:t xml:space="preserve"> Pregoeir</w:t>
      </w:r>
      <w:r w:rsidR="005452C5">
        <w:t>a</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13.2. Decididos os recursos por ventura interpostos, e constatada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lastRenderedPageBreak/>
        <w:t>14.2 - Se os licitantes adjudicatários, convocados dentro do prazo de validade de suas propostas, deixarem de assinar a ARP, não tendo solicitado prorrogação de pra</w:t>
      </w:r>
      <w:r w:rsidR="005452C5">
        <w:t>zo com justificativa aceita, a Pregoeira</w:t>
      </w:r>
      <w:r w:rsidRPr="002822A4">
        <w:t xml:space="preserve">, examinará as propostas subsequentes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obedecida a ordem de classificação, os fornecedores, cujo(s) preço(s) tenha(m) sido registrado(s) na ARP, será(</w:t>
      </w:r>
      <w:proofErr w:type="spellStart"/>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desse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lastRenderedPageBreak/>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PRAZO MAXIMO DE 2</w:t>
      </w:r>
      <w:r w:rsidR="00FB2C20">
        <w:rPr>
          <w:b/>
          <w:bCs/>
        </w:rPr>
        <w:t xml:space="preserve"> </w:t>
      </w:r>
      <w:r w:rsidR="004933B4">
        <w:rPr>
          <w:b/>
          <w:bCs/>
        </w:rPr>
        <w:t>(dois)</w:t>
      </w:r>
      <w:r w:rsidR="00FB2C20">
        <w:rPr>
          <w:b/>
          <w:bCs/>
        </w:rPr>
        <w:t xml:space="preserve"> </w:t>
      </w:r>
      <w:r w:rsidR="00435807">
        <w:rPr>
          <w:b/>
          <w:bCs/>
        </w:rPr>
        <w:t>DIAS UTEIS</w:t>
      </w:r>
      <w:r w:rsidR="00FB2C20">
        <w:rPr>
          <w:b/>
          <w:bCs/>
        </w:rPr>
        <w:t xml:space="preserve"> </w:t>
      </w:r>
      <w:r w:rsidR="00CC2617" w:rsidRPr="002822A4">
        <w:t xml:space="preserve">após a </w:t>
      </w:r>
      <w:r w:rsidR="00435807">
        <w:t>emissão da ORDEM DE FORNECIMENTOconforme</w:t>
      </w:r>
      <w:r w:rsidR="000551AF">
        <w:t xml:space="preserve"> a necessidade</w:t>
      </w:r>
      <w:r w:rsidR="00435807">
        <w:t xml:space="preserve"> e demanda das secretarias solicitante</w:t>
      </w:r>
      <w:r w:rsidR="002B416C">
        <w:t>.</w:t>
      </w:r>
      <w:r w:rsidR="00435807">
        <w:t xml:space="preserve"> Caso não ocorra dentro do prazo sem aviso prévio, será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 poderão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.1.1 – As contratações decorrentes do registro poderão se dar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 xml:space="preserve">.5 Para a assinatura da Ata de Registro de Preço, a LICTANTE poderá verificar, por meio da </w:t>
      </w:r>
      <w:r w:rsidR="00F76EC4" w:rsidRPr="002822A4">
        <w:lastRenderedPageBreak/>
        <w:t>internet, a regularidade com a Seguridade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É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 xml:space="preserve">.3 - </w:t>
      </w:r>
      <w:r w:rsidR="005452C5">
        <w:rPr>
          <w:color w:val="000000"/>
        </w:rPr>
        <w:t>A</w:t>
      </w:r>
      <w:r w:rsidR="00B47C9E">
        <w:rPr>
          <w:color w:val="000000"/>
        </w:rPr>
        <w:t xml:space="preserve"> Pregoeir</w:t>
      </w:r>
      <w:r w:rsidR="005452C5">
        <w:rPr>
          <w:color w:val="000000"/>
        </w:rPr>
        <w:t>a</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É facultado a</w:t>
      </w:r>
      <w:r w:rsidR="00B47C9E">
        <w:rPr>
          <w:color w:val="000000"/>
        </w:rPr>
        <w:t xml:space="preserve"> Pregoeir</w:t>
      </w:r>
      <w:r w:rsidR="005452C5">
        <w:rPr>
          <w:color w:val="000000"/>
        </w:rPr>
        <w:t>a</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Não havendo expediente ou ocorrendo qualquer fato superveniente que impeça a realização do certame na data marcada, a sessão será automaticamente transferida para o primeiro dia útil subseqüente, no mesmo horário e local anteriormente estabelecidos, desde que não haja co</w:t>
      </w:r>
      <w:r w:rsidR="00B47C9E">
        <w:rPr>
          <w:color w:val="000000"/>
        </w:rPr>
        <w:t>municação d</w:t>
      </w:r>
      <w:r w:rsidR="005452C5">
        <w:rPr>
          <w:color w:val="000000"/>
        </w:rPr>
        <w:t>a</w:t>
      </w:r>
      <w:r w:rsidR="00B47C9E">
        <w:rPr>
          <w:color w:val="000000"/>
        </w:rPr>
        <w:t xml:space="preserve"> Pregoeir</w:t>
      </w:r>
      <w:r w:rsidR="005452C5">
        <w:rPr>
          <w:color w:val="000000"/>
        </w:rPr>
        <w:t>a</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lastRenderedPageBreak/>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.15 -A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w:t>
      </w:r>
      <w:r w:rsidR="003C35ED" w:rsidRPr="002822A4">
        <w:rPr>
          <w:color w:val="000000"/>
        </w:rPr>
        <w:t>Aos casos omissos aplicar-se-ão as demais disposições constantes na Lei nº 10.520/2002, Decreto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r w:rsidRPr="002822A4">
        <w:rPr>
          <w:color w:val="000000"/>
        </w:rPr>
        <w:t xml:space="preserve">Anexo VI </w:t>
      </w:r>
      <w:proofErr w:type="gramStart"/>
      <w:r w:rsidRPr="002822A4">
        <w:rPr>
          <w:color w:val="000000"/>
        </w:rPr>
        <w:t>–.</w:t>
      </w:r>
      <w:r w:rsidRPr="002822A4">
        <w:rPr>
          <w:bCs/>
        </w:rPr>
        <w:t>Modelo</w:t>
      </w:r>
      <w:proofErr w:type="gramEnd"/>
      <w:r w:rsidRPr="002822A4">
        <w:rPr>
          <w:bCs/>
        </w:rPr>
        <w:t xml:space="preserve">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AE3F17">
      <w:pPr>
        <w:autoSpaceDE w:val="0"/>
        <w:autoSpaceDN w:val="0"/>
        <w:adjustRightInd w:val="0"/>
        <w:ind w:right="-81"/>
        <w:jc w:val="right"/>
        <w:rPr>
          <w:color w:val="000000"/>
        </w:rPr>
      </w:pPr>
      <w:r w:rsidRPr="002822A4">
        <w:rPr>
          <w:color w:val="000000"/>
        </w:rPr>
        <w:t xml:space="preserve">Coração de Jesus – MG, </w:t>
      </w:r>
      <w:r w:rsidR="00D50417">
        <w:rPr>
          <w:color w:val="000000"/>
        </w:rPr>
        <w:t>31 de agosto</w:t>
      </w:r>
      <w:r w:rsidR="005F6B8E">
        <w:rPr>
          <w:color w:val="000000"/>
        </w:rPr>
        <w:t xml:space="preserve"> de </w:t>
      </w:r>
      <w:r w:rsidR="0025517A">
        <w:rPr>
          <w:color w:val="000000"/>
        </w:rPr>
        <w:t>202</w:t>
      </w:r>
      <w:r w:rsidR="00DF10E1">
        <w:rPr>
          <w:color w:val="000000"/>
        </w:rPr>
        <w:t>3</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4B6A4D" w:rsidRPr="00063472" w:rsidRDefault="004B6A4D" w:rsidP="004B6A4D">
      <w:pPr>
        <w:autoSpaceDE w:val="0"/>
        <w:autoSpaceDN w:val="0"/>
        <w:adjustRightInd w:val="0"/>
        <w:ind w:left="-180" w:right="-116"/>
      </w:pPr>
      <w:r w:rsidRPr="00063472">
        <w:t>_________________________________</w:t>
      </w:r>
    </w:p>
    <w:p w:rsidR="004B6A4D" w:rsidRPr="00063472" w:rsidRDefault="004B6A4D" w:rsidP="004B6A4D">
      <w:pPr>
        <w:autoSpaceDE w:val="0"/>
        <w:autoSpaceDN w:val="0"/>
        <w:adjustRightInd w:val="0"/>
        <w:ind w:left="-180" w:right="-116"/>
      </w:pPr>
      <w:r w:rsidRPr="00063472">
        <w:t>Ricardo Silva Barbosa</w:t>
      </w:r>
    </w:p>
    <w:p w:rsidR="004B6A4D" w:rsidRPr="00063472" w:rsidRDefault="004B6A4D" w:rsidP="004B6A4D">
      <w:pPr>
        <w:autoSpaceDE w:val="0"/>
        <w:autoSpaceDN w:val="0"/>
        <w:adjustRightInd w:val="0"/>
        <w:ind w:left="-180" w:right="-116"/>
      </w:pPr>
      <w:r w:rsidRPr="00063472">
        <w:t>Responsável técnico</w:t>
      </w:r>
    </w:p>
    <w:p w:rsidR="004B6A4D" w:rsidRPr="00063472" w:rsidRDefault="004B6A4D" w:rsidP="004B6A4D">
      <w:pPr>
        <w:autoSpaceDE w:val="0"/>
        <w:autoSpaceDN w:val="0"/>
        <w:adjustRightInd w:val="0"/>
        <w:ind w:left="-180" w:right="-116"/>
      </w:pPr>
      <w:r w:rsidRPr="00063472">
        <w:t>R.S.BARBOSA – Assessoria e consultoria</w:t>
      </w:r>
    </w:p>
    <w:p w:rsidR="004B6A4D" w:rsidRPr="00362588" w:rsidRDefault="004B6A4D" w:rsidP="004B6A4D">
      <w:pPr>
        <w:autoSpaceDE w:val="0"/>
        <w:autoSpaceDN w:val="0"/>
        <w:adjustRightInd w:val="0"/>
        <w:ind w:left="-180" w:right="-116"/>
        <w:rPr>
          <w:b/>
        </w:rPr>
      </w:pPr>
      <w:r w:rsidRPr="00362588">
        <w:t>CNPJ: 13.669.177/0001-27</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DF10E1" w:rsidRDefault="00DF10E1" w:rsidP="00352F33">
      <w:pPr>
        <w:widowControl w:val="0"/>
        <w:ind w:right="-81"/>
      </w:pPr>
    </w:p>
    <w:p w:rsidR="00696010" w:rsidRDefault="00696010" w:rsidP="00EB7AD7">
      <w:pPr>
        <w:widowControl w:val="0"/>
        <w:ind w:right="-81"/>
      </w:pPr>
    </w:p>
    <w:p w:rsidR="00B32A9C" w:rsidRDefault="00B32A9C" w:rsidP="004933B4">
      <w:pPr>
        <w:autoSpaceDE w:val="0"/>
        <w:autoSpaceDN w:val="0"/>
        <w:adjustRightInd w:val="0"/>
        <w:ind w:right="-99"/>
        <w:jc w:val="center"/>
        <w:rPr>
          <w:b/>
          <w:bCs/>
          <w:color w:val="000000"/>
        </w:rPr>
      </w:pPr>
      <w:r w:rsidRPr="002822A4">
        <w:rPr>
          <w:b/>
          <w:bCs/>
          <w:color w:val="000000"/>
        </w:rPr>
        <w:lastRenderedPageBreak/>
        <w:t>ANEXO I – 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8A39EE">
        <w:rPr>
          <w:color w:val="000000"/>
        </w:rPr>
        <w:t>0</w:t>
      </w:r>
      <w:r w:rsidR="00D50417">
        <w:rPr>
          <w:color w:val="000000"/>
        </w:rPr>
        <w:t>58</w:t>
      </w:r>
      <w:r w:rsidR="008A39EE">
        <w:rPr>
          <w:color w:val="000000"/>
        </w:rPr>
        <w:t>/</w:t>
      </w:r>
      <w:r w:rsidR="00DF10E1">
        <w:rPr>
          <w:color w:val="000000"/>
        </w:rPr>
        <w:t>2023</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8A39EE">
        <w:rPr>
          <w:color w:val="000000"/>
        </w:rPr>
        <w:t>0</w:t>
      </w:r>
      <w:r w:rsidR="00D50417">
        <w:rPr>
          <w:color w:val="000000"/>
        </w:rPr>
        <w:t>99</w:t>
      </w:r>
      <w:r w:rsidR="008A39EE">
        <w:rPr>
          <w:color w:val="000000"/>
        </w:rPr>
        <w:t>/</w:t>
      </w:r>
      <w:r w:rsidR="00DF10E1">
        <w:rPr>
          <w:color w:val="000000"/>
        </w:rPr>
        <w:t>2023</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DF10E1" w:rsidRPr="002822A4" w:rsidRDefault="00DF10E1" w:rsidP="00DF10E1">
      <w:pPr>
        <w:autoSpaceDE w:val="0"/>
        <w:autoSpaceDN w:val="0"/>
        <w:adjustRightInd w:val="0"/>
        <w:ind w:right="-99"/>
        <w:rPr>
          <w:b/>
          <w:bCs/>
          <w:color w:val="000000"/>
        </w:rPr>
      </w:pPr>
    </w:p>
    <w:p w:rsidR="00DF10E1" w:rsidRDefault="00DF10E1" w:rsidP="00DF10E1">
      <w:pPr>
        <w:numPr>
          <w:ilvl w:val="0"/>
          <w:numId w:val="10"/>
        </w:numPr>
        <w:autoSpaceDE w:val="0"/>
        <w:autoSpaceDN w:val="0"/>
        <w:adjustRightInd w:val="0"/>
        <w:ind w:left="142" w:right="802" w:firstLine="0"/>
        <w:jc w:val="both"/>
        <w:rPr>
          <w:b/>
        </w:rPr>
      </w:pPr>
      <w:r>
        <w:rPr>
          <w:b/>
        </w:rPr>
        <w:t>–</w:t>
      </w:r>
      <w:r w:rsidRPr="007269EB">
        <w:rPr>
          <w:b/>
        </w:rPr>
        <w:t xml:space="preserve"> OBJETO</w:t>
      </w:r>
      <w:r w:rsidRPr="002822A4">
        <w:t>: Este Termo de Referência tem por objeto</w:t>
      </w:r>
      <w:r>
        <w:t xml:space="preserve"> </w:t>
      </w:r>
      <w:r w:rsidRPr="00F55610">
        <w:t xml:space="preserve">o </w:t>
      </w:r>
      <w:r w:rsidR="00D50417" w:rsidRPr="00D50417">
        <w:t>REGISTRO DE PREÇO PARA AQUISIÇÃO DE POSTE DESTINADOS A ATENDER A DEMANDA DAS PRAÇAS, JARDINS E QUADRAS DESTE MUNICIPIO.</w:t>
      </w:r>
    </w:p>
    <w:p w:rsidR="00DF10E1" w:rsidRPr="007269EB" w:rsidRDefault="00DF10E1" w:rsidP="00DF10E1">
      <w:pPr>
        <w:autoSpaceDE w:val="0"/>
        <w:autoSpaceDN w:val="0"/>
        <w:adjustRightInd w:val="0"/>
        <w:ind w:left="142" w:right="-99"/>
        <w:jc w:val="both"/>
        <w:rPr>
          <w:b/>
        </w:rPr>
      </w:pPr>
    </w:p>
    <w:p w:rsidR="00DF10E1" w:rsidRDefault="00DF10E1" w:rsidP="00DF10E1">
      <w:pPr>
        <w:numPr>
          <w:ilvl w:val="0"/>
          <w:numId w:val="10"/>
        </w:numPr>
        <w:autoSpaceDE w:val="0"/>
        <w:autoSpaceDN w:val="0"/>
        <w:adjustRightInd w:val="0"/>
        <w:ind w:left="142" w:right="-99" w:firstLine="0"/>
        <w:jc w:val="both"/>
        <w:rPr>
          <w:b/>
        </w:rPr>
      </w:pPr>
      <w:r w:rsidRPr="002822A4">
        <w:rPr>
          <w:b/>
        </w:rPr>
        <w:t>– ESPECIFICAÇÃO:</w:t>
      </w:r>
    </w:p>
    <w:tbl>
      <w:tblPr>
        <w:tblW w:w="8222" w:type="dxa"/>
        <w:tblInd w:w="212"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4A0" w:firstRow="1" w:lastRow="0" w:firstColumn="1" w:lastColumn="0" w:noHBand="0" w:noVBand="1"/>
      </w:tblPr>
      <w:tblGrid>
        <w:gridCol w:w="710"/>
        <w:gridCol w:w="709"/>
        <w:gridCol w:w="708"/>
        <w:gridCol w:w="6095"/>
      </w:tblGrid>
      <w:tr w:rsidR="00D50417" w:rsidTr="00D50417">
        <w:trPr>
          <w:trHeight w:val="453"/>
        </w:trPr>
        <w:tc>
          <w:tcPr>
            <w:tcW w:w="710" w:type="dxa"/>
            <w:tcBorders>
              <w:top w:val="single" w:sz="4" w:space="0" w:color="000000"/>
              <w:bottom w:val="single" w:sz="4" w:space="0" w:color="000000"/>
              <w:right w:val="single" w:sz="4" w:space="0" w:color="000000"/>
            </w:tcBorders>
            <w:vAlign w:val="center"/>
            <w:hideMark/>
          </w:tcPr>
          <w:p w:rsidR="00D50417" w:rsidRDefault="00D50417" w:rsidP="00D50417">
            <w:pPr>
              <w:autoSpaceDE w:val="0"/>
              <w:autoSpaceDN w:val="0"/>
              <w:adjustRightInd w:val="0"/>
              <w:jc w:val="center"/>
              <w:rPr>
                <w:rFonts w:ascii="Arial" w:hAnsi="Arial" w:cs="Arial"/>
                <w:b/>
                <w:sz w:val="18"/>
                <w:szCs w:val="18"/>
              </w:rPr>
            </w:pPr>
            <w:r>
              <w:rPr>
                <w:rFonts w:ascii="Arial" w:hAnsi="Arial" w:cs="Arial"/>
                <w:b/>
                <w:sz w:val="18"/>
                <w:szCs w:val="18"/>
              </w:rPr>
              <w:t>ITEM</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50417" w:rsidRDefault="00D50417" w:rsidP="00D50417">
            <w:pPr>
              <w:autoSpaceDE w:val="0"/>
              <w:autoSpaceDN w:val="0"/>
              <w:adjustRightInd w:val="0"/>
              <w:jc w:val="center"/>
              <w:rPr>
                <w:rFonts w:ascii="Arial" w:hAnsi="Arial" w:cs="Arial"/>
                <w:b/>
                <w:sz w:val="18"/>
                <w:szCs w:val="18"/>
              </w:rPr>
            </w:pPr>
            <w:r>
              <w:rPr>
                <w:rFonts w:ascii="Arial" w:hAnsi="Arial" w:cs="Arial"/>
                <w:b/>
                <w:sz w:val="18"/>
                <w:szCs w:val="18"/>
              </w:rPr>
              <w:t>UND.</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50417" w:rsidRDefault="00D50417" w:rsidP="00D50417">
            <w:pPr>
              <w:autoSpaceDE w:val="0"/>
              <w:autoSpaceDN w:val="0"/>
              <w:adjustRightInd w:val="0"/>
              <w:jc w:val="center"/>
              <w:rPr>
                <w:rFonts w:ascii="Arial" w:hAnsi="Arial" w:cs="Arial"/>
                <w:b/>
                <w:sz w:val="18"/>
                <w:szCs w:val="18"/>
              </w:rPr>
            </w:pPr>
            <w:r>
              <w:rPr>
                <w:rFonts w:ascii="Arial" w:hAnsi="Arial" w:cs="Arial"/>
                <w:b/>
                <w:sz w:val="18"/>
                <w:szCs w:val="18"/>
              </w:rPr>
              <w:t>QTDE</w:t>
            </w:r>
          </w:p>
        </w:tc>
        <w:tc>
          <w:tcPr>
            <w:tcW w:w="6095" w:type="dxa"/>
            <w:tcBorders>
              <w:top w:val="single" w:sz="4" w:space="0" w:color="000000"/>
              <w:left w:val="single" w:sz="4" w:space="0" w:color="000000"/>
              <w:bottom w:val="single" w:sz="4" w:space="0" w:color="000000"/>
            </w:tcBorders>
            <w:vAlign w:val="center"/>
            <w:hideMark/>
          </w:tcPr>
          <w:p w:rsidR="00D50417" w:rsidRDefault="00D50417" w:rsidP="00D50417">
            <w:pPr>
              <w:autoSpaceDE w:val="0"/>
              <w:autoSpaceDN w:val="0"/>
              <w:adjustRightInd w:val="0"/>
              <w:rPr>
                <w:rFonts w:ascii="Arial" w:hAnsi="Arial" w:cs="Arial"/>
                <w:b/>
                <w:sz w:val="18"/>
                <w:szCs w:val="18"/>
              </w:rPr>
            </w:pPr>
            <w:r>
              <w:rPr>
                <w:rFonts w:ascii="Arial" w:hAnsi="Arial" w:cs="Arial"/>
                <w:b/>
                <w:sz w:val="18"/>
                <w:szCs w:val="18"/>
              </w:rPr>
              <w:t>PRODUTO</w:t>
            </w:r>
          </w:p>
        </w:tc>
      </w:tr>
      <w:tr w:rsidR="00D50417" w:rsidTr="00D50417">
        <w:trPr>
          <w:trHeight w:val="559"/>
        </w:trPr>
        <w:tc>
          <w:tcPr>
            <w:tcW w:w="710" w:type="dxa"/>
            <w:tcBorders>
              <w:top w:val="single" w:sz="4" w:space="0" w:color="000000"/>
              <w:bottom w:val="single" w:sz="4" w:space="0" w:color="000000"/>
              <w:right w:val="single" w:sz="4" w:space="0" w:color="000000"/>
            </w:tcBorders>
            <w:vAlign w:val="center"/>
            <w:hideMark/>
          </w:tcPr>
          <w:p w:rsidR="00D50417" w:rsidRDefault="00D50417" w:rsidP="00D50417">
            <w:pPr>
              <w:autoSpaceDE w:val="0"/>
              <w:autoSpaceDN w:val="0"/>
              <w:adjustRightInd w:val="0"/>
              <w:jc w:val="center"/>
              <w:rPr>
                <w:rFonts w:ascii="Arial" w:hAnsi="Arial" w:cs="Arial"/>
                <w:sz w:val="18"/>
                <w:szCs w:val="18"/>
              </w:rPr>
            </w:pPr>
            <w:r>
              <w:rPr>
                <w:rFonts w:ascii="Arial" w:hAnsi="Arial" w:cs="Arial"/>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50417" w:rsidRDefault="00D50417" w:rsidP="00D50417">
            <w:pPr>
              <w:autoSpaceDE w:val="0"/>
              <w:autoSpaceDN w:val="0"/>
              <w:adjustRightInd w:val="0"/>
              <w:rPr>
                <w:rFonts w:ascii="Arial" w:hAnsi="Arial" w:cs="Arial"/>
                <w:sz w:val="18"/>
                <w:szCs w:val="18"/>
              </w:rPr>
            </w:pPr>
            <w:r>
              <w:rPr>
                <w:rFonts w:ascii="Arial" w:hAnsi="Arial" w:cs="Arial"/>
                <w:sz w:val="18"/>
                <w:szCs w:val="18"/>
              </w:rPr>
              <w:t>UND</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D50417" w:rsidRDefault="00D50417" w:rsidP="00D50417">
            <w:pPr>
              <w:autoSpaceDE w:val="0"/>
              <w:autoSpaceDN w:val="0"/>
              <w:adjustRightInd w:val="0"/>
              <w:jc w:val="center"/>
              <w:rPr>
                <w:rFonts w:ascii="Arial" w:hAnsi="Arial" w:cs="Arial"/>
                <w:sz w:val="18"/>
                <w:szCs w:val="18"/>
              </w:rPr>
            </w:pPr>
            <w:r>
              <w:rPr>
                <w:rFonts w:ascii="Arial" w:hAnsi="Arial" w:cs="Arial"/>
                <w:sz w:val="18"/>
                <w:szCs w:val="18"/>
              </w:rPr>
              <w:t>40</w:t>
            </w:r>
          </w:p>
        </w:tc>
        <w:tc>
          <w:tcPr>
            <w:tcW w:w="6095" w:type="dxa"/>
            <w:tcBorders>
              <w:top w:val="single" w:sz="4" w:space="0" w:color="000000"/>
              <w:left w:val="single" w:sz="4" w:space="0" w:color="000000"/>
              <w:bottom w:val="single" w:sz="4" w:space="0" w:color="000000"/>
            </w:tcBorders>
            <w:vAlign w:val="center"/>
            <w:hideMark/>
          </w:tcPr>
          <w:p w:rsidR="00D50417" w:rsidRDefault="00D50417" w:rsidP="00D50417">
            <w:pPr>
              <w:autoSpaceDE w:val="0"/>
              <w:autoSpaceDN w:val="0"/>
              <w:adjustRightInd w:val="0"/>
              <w:rPr>
                <w:rFonts w:ascii="Arial" w:hAnsi="Arial" w:cs="Arial"/>
                <w:sz w:val="18"/>
                <w:szCs w:val="18"/>
              </w:rPr>
            </w:pPr>
            <w:r>
              <w:rPr>
                <w:rFonts w:ascii="Arial" w:hAnsi="Arial" w:cs="Arial"/>
                <w:sz w:val="18"/>
                <w:szCs w:val="18"/>
              </w:rPr>
              <w:t>POSTE DE AÇO ORNAMENTAL 10M COM SUPORTE PARA 2 LUMINARIAS LED – LIXADO E PINTADO.</w:t>
            </w:r>
          </w:p>
        </w:tc>
      </w:tr>
    </w:tbl>
    <w:p w:rsidR="00DF10E1" w:rsidRDefault="00DF10E1" w:rsidP="00DF10E1">
      <w:pPr>
        <w:ind w:left="142" w:right="-994"/>
        <w:jc w:val="both"/>
        <w:rPr>
          <w:b/>
        </w:rPr>
      </w:pPr>
    </w:p>
    <w:p w:rsidR="00DF10E1" w:rsidRPr="00B867E6" w:rsidRDefault="00DF10E1" w:rsidP="00DF10E1">
      <w:pPr>
        <w:tabs>
          <w:tab w:val="left" w:pos="303"/>
        </w:tabs>
        <w:spacing w:line="275" w:lineRule="exact"/>
        <w:ind w:left="142" w:right="802"/>
        <w:jc w:val="both"/>
        <w:rPr>
          <w:b/>
        </w:rPr>
      </w:pPr>
      <w:r w:rsidRPr="00B867E6">
        <w:rPr>
          <w:b/>
        </w:rPr>
        <w:t xml:space="preserve">3 </w:t>
      </w:r>
      <w:r>
        <w:rPr>
          <w:b/>
        </w:rPr>
        <w:t xml:space="preserve">– </w:t>
      </w:r>
      <w:r w:rsidRPr="00B867E6">
        <w:rPr>
          <w:b/>
        </w:rPr>
        <w:t>JUSTIFICATIVA</w:t>
      </w:r>
      <w:r>
        <w:rPr>
          <w:b/>
        </w:rPr>
        <w:t>S</w:t>
      </w:r>
    </w:p>
    <w:p w:rsidR="00DF10E1" w:rsidRPr="00D5622C" w:rsidRDefault="00DF10E1" w:rsidP="00D5622C">
      <w:pPr>
        <w:numPr>
          <w:ilvl w:val="0"/>
          <w:numId w:val="10"/>
        </w:numPr>
        <w:autoSpaceDE w:val="0"/>
        <w:autoSpaceDN w:val="0"/>
        <w:adjustRightInd w:val="0"/>
        <w:ind w:left="142" w:right="802" w:firstLine="0"/>
        <w:jc w:val="both"/>
        <w:rPr>
          <w:b/>
        </w:rPr>
      </w:pPr>
      <w:r w:rsidRPr="00B867E6">
        <w:t>3</w:t>
      </w:r>
      <w:r>
        <w:t>.1</w:t>
      </w:r>
      <w:r w:rsidRPr="00B867E6">
        <w:t xml:space="preserve"> – </w:t>
      </w:r>
      <w:r w:rsidRPr="004B18A4">
        <w:t>A a</w:t>
      </w:r>
      <w:r w:rsidR="00D5622C">
        <w:t>quisição dos</w:t>
      </w:r>
      <w:r>
        <w:t xml:space="preserve"> materiais </w:t>
      </w:r>
      <w:r w:rsidRPr="004B18A4">
        <w:t xml:space="preserve">visa atender a demanda </w:t>
      </w:r>
      <w:r>
        <w:t xml:space="preserve">de </w:t>
      </w:r>
      <w:r w:rsidR="00D5622C">
        <w:t>iluminação do</w:t>
      </w:r>
      <w:r w:rsidR="00D5622C" w:rsidRPr="00D5622C">
        <w:t xml:space="preserve"> BALNEÁRIO ALBERTO DIAS ALVES</w:t>
      </w:r>
      <w:r>
        <w:t>,</w:t>
      </w:r>
      <w:r w:rsidRPr="004B18A4">
        <w:t xml:space="preserve"> para </w:t>
      </w:r>
      <w:r>
        <w:t>assim zelar, preservar e readequar, possibilitando a acessibilidade dando conforto</w:t>
      </w:r>
      <w:r w:rsidR="00D5622C">
        <w:t xml:space="preserve"> necessário aos seus usuários</w:t>
      </w:r>
      <w:r>
        <w:t xml:space="preserve">.   </w:t>
      </w:r>
    </w:p>
    <w:p w:rsidR="00DF10E1" w:rsidRPr="004B18A4" w:rsidRDefault="00DF10E1" w:rsidP="00DF10E1">
      <w:pPr>
        <w:pStyle w:val="PargrafodaLista"/>
        <w:tabs>
          <w:tab w:val="left" w:pos="493"/>
        </w:tabs>
        <w:spacing w:line="242" w:lineRule="auto"/>
        <w:ind w:left="0" w:right="802"/>
        <w:jc w:val="both"/>
        <w:rPr>
          <w:color w:val="FF0000"/>
        </w:rPr>
      </w:pPr>
    </w:p>
    <w:p w:rsidR="00DF10E1" w:rsidRPr="0067486E" w:rsidRDefault="00DF10E1" w:rsidP="00DF10E1">
      <w:pPr>
        <w:pStyle w:val="Corpodetexto"/>
        <w:spacing w:before="5"/>
        <w:ind w:left="142" w:right="802"/>
        <w:rPr>
          <w:b/>
          <w:sz w:val="24"/>
          <w:szCs w:val="24"/>
        </w:rPr>
      </w:pPr>
      <w:r w:rsidRPr="0067486E">
        <w:rPr>
          <w:b/>
          <w:sz w:val="24"/>
          <w:szCs w:val="24"/>
        </w:rPr>
        <w:t xml:space="preserve">4. PRAZO, LOCAL E CONDIÇÕES DE ENTREGA: </w:t>
      </w:r>
    </w:p>
    <w:p w:rsidR="00DF10E1" w:rsidRPr="0067486E" w:rsidRDefault="00DF10E1" w:rsidP="00DF10E1">
      <w:pPr>
        <w:pStyle w:val="Corpodetexto"/>
        <w:spacing w:before="5"/>
        <w:ind w:left="142" w:right="802"/>
        <w:rPr>
          <w:sz w:val="24"/>
          <w:szCs w:val="24"/>
          <w:u w:val="single"/>
        </w:rPr>
      </w:pPr>
      <w:r w:rsidRPr="0067486E">
        <w:rPr>
          <w:sz w:val="24"/>
          <w:szCs w:val="24"/>
          <w:u w:val="single"/>
        </w:rPr>
        <w:t xml:space="preserve">4.1 PRAZO </w:t>
      </w:r>
    </w:p>
    <w:p w:rsidR="00DF10E1" w:rsidRPr="0067486E" w:rsidRDefault="00DF10E1" w:rsidP="00DF10E1">
      <w:pPr>
        <w:pStyle w:val="Corpodetexto"/>
        <w:spacing w:before="5"/>
        <w:ind w:left="142" w:right="802"/>
        <w:rPr>
          <w:sz w:val="24"/>
          <w:szCs w:val="24"/>
        </w:rPr>
      </w:pPr>
      <w:r w:rsidRPr="0067486E">
        <w:rPr>
          <w:sz w:val="24"/>
          <w:szCs w:val="24"/>
        </w:rPr>
        <w:t xml:space="preserve">Os materiais licitados deverão ser entregues em até </w:t>
      </w:r>
      <w:r w:rsidR="00D5622C">
        <w:rPr>
          <w:b/>
          <w:sz w:val="24"/>
          <w:szCs w:val="24"/>
        </w:rPr>
        <w:t>5 (cinco</w:t>
      </w:r>
      <w:r w:rsidRPr="00D02217">
        <w:rPr>
          <w:b/>
          <w:sz w:val="24"/>
          <w:szCs w:val="24"/>
        </w:rPr>
        <w:t>) dias úteis após o recebimento da OF</w:t>
      </w:r>
      <w:r w:rsidRPr="0067486E">
        <w:rPr>
          <w:sz w:val="24"/>
          <w:szCs w:val="24"/>
        </w:rPr>
        <w:t xml:space="preserve">. (Ordem de Fornecimento), emitida pela Secretaria Municipal de Administração e Finanças. </w:t>
      </w:r>
    </w:p>
    <w:p w:rsidR="00DF10E1" w:rsidRPr="0067486E" w:rsidRDefault="00DF10E1" w:rsidP="00DF10E1">
      <w:pPr>
        <w:pStyle w:val="Corpodetexto"/>
        <w:spacing w:before="5"/>
        <w:ind w:left="142" w:right="802"/>
        <w:rPr>
          <w:sz w:val="24"/>
          <w:szCs w:val="24"/>
          <w:u w:val="single"/>
        </w:rPr>
      </w:pPr>
    </w:p>
    <w:p w:rsidR="00DF10E1" w:rsidRPr="0067486E" w:rsidRDefault="00DF10E1" w:rsidP="00DF10E1">
      <w:pPr>
        <w:pStyle w:val="Corpodetexto"/>
        <w:spacing w:before="5"/>
        <w:ind w:left="142" w:right="802"/>
        <w:rPr>
          <w:sz w:val="24"/>
          <w:szCs w:val="24"/>
          <w:u w:val="single"/>
        </w:rPr>
      </w:pPr>
      <w:r w:rsidRPr="0067486E">
        <w:rPr>
          <w:sz w:val="24"/>
          <w:szCs w:val="24"/>
          <w:u w:val="single"/>
        </w:rPr>
        <w:t xml:space="preserve">4.2 LOCAL DE ENTREGA </w:t>
      </w:r>
    </w:p>
    <w:p w:rsidR="00DF10E1" w:rsidRPr="0067486E" w:rsidRDefault="00DF10E1" w:rsidP="00DF10E1">
      <w:pPr>
        <w:pStyle w:val="Corpodetexto"/>
        <w:spacing w:before="5"/>
        <w:ind w:left="142" w:right="802"/>
        <w:rPr>
          <w:sz w:val="24"/>
          <w:szCs w:val="24"/>
        </w:rPr>
      </w:pPr>
      <w:r w:rsidRPr="00D02217">
        <w:rPr>
          <w:b/>
          <w:sz w:val="24"/>
          <w:szCs w:val="24"/>
        </w:rPr>
        <w:t>A entrega ocorrerá no local onde a secretaria requisitante solicitar</w:t>
      </w:r>
      <w:r>
        <w:rPr>
          <w:sz w:val="24"/>
          <w:szCs w:val="24"/>
        </w:rPr>
        <w:t xml:space="preserve">. </w:t>
      </w:r>
    </w:p>
    <w:p w:rsidR="00DF10E1" w:rsidRPr="0067486E" w:rsidRDefault="00DF10E1" w:rsidP="00DF10E1">
      <w:pPr>
        <w:pStyle w:val="Corpodetexto"/>
        <w:spacing w:before="5"/>
        <w:ind w:left="142" w:right="802"/>
        <w:rPr>
          <w:sz w:val="24"/>
          <w:szCs w:val="24"/>
        </w:rPr>
      </w:pPr>
    </w:p>
    <w:p w:rsidR="00DF10E1" w:rsidRPr="0067486E" w:rsidRDefault="00DF10E1" w:rsidP="00DF10E1">
      <w:pPr>
        <w:pStyle w:val="Corpodetexto"/>
        <w:spacing w:before="5"/>
        <w:ind w:left="142" w:right="802"/>
        <w:rPr>
          <w:sz w:val="24"/>
          <w:szCs w:val="24"/>
          <w:u w:val="single"/>
        </w:rPr>
      </w:pPr>
      <w:r w:rsidRPr="0067486E">
        <w:rPr>
          <w:sz w:val="24"/>
          <w:szCs w:val="24"/>
          <w:u w:val="single"/>
        </w:rPr>
        <w:t xml:space="preserve">4.3 CONDIÇÕES DE ENTREGA: </w:t>
      </w:r>
    </w:p>
    <w:p w:rsidR="00DF10E1" w:rsidRPr="0067486E" w:rsidRDefault="00DF10E1" w:rsidP="00DF10E1">
      <w:pPr>
        <w:pStyle w:val="Corpodetexto"/>
        <w:spacing w:before="5"/>
        <w:ind w:left="142" w:right="802"/>
        <w:rPr>
          <w:sz w:val="24"/>
          <w:szCs w:val="24"/>
        </w:rPr>
      </w:pPr>
      <w:r w:rsidRPr="0067486E">
        <w:rPr>
          <w:sz w:val="24"/>
          <w:szCs w:val="24"/>
        </w:rPr>
        <w:t xml:space="preserve">a) Pontualidade; </w:t>
      </w:r>
    </w:p>
    <w:p w:rsidR="00DF10E1" w:rsidRPr="0067486E" w:rsidRDefault="00DF10E1" w:rsidP="00DF10E1">
      <w:pPr>
        <w:pStyle w:val="Corpodetexto"/>
        <w:spacing w:before="5"/>
        <w:ind w:left="142" w:right="802"/>
        <w:rPr>
          <w:sz w:val="24"/>
          <w:szCs w:val="24"/>
        </w:rPr>
      </w:pPr>
      <w:r w:rsidRPr="0067486E">
        <w:rPr>
          <w:sz w:val="24"/>
          <w:szCs w:val="24"/>
        </w:rPr>
        <w:t xml:space="preserve">b) Organização; </w:t>
      </w:r>
    </w:p>
    <w:p w:rsidR="00DF10E1" w:rsidRPr="0067486E" w:rsidRDefault="00DF10E1" w:rsidP="00DF10E1">
      <w:pPr>
        <w:pStyle w:val="Corpodetexto"/>
        <w:spacing w:before="5"/>
        <w:ind w:left="142" w:right="802"/>
        <w:rPr>
          <w:sz w:val="24"/>
          <w:szCs w:val="24"/>
        </w:rPr>
      </w:pPr>
      <w:r w:rsidRPr="0067486E">
        <w:rPr>
          <w:sz w:val="24"/>
          <w:szCs w:val="24"/>
        </w:rPr>
        <w:t xml:space="preserve">c) Qualidade do Produto; </w:t>
      </w:r>
    </w:p>
    <w:p w:rsidR="00DF10E1" w:rsidRPr="0067486E" w:rsidRDefault="00DF10E1" w:rsidP="00DF10E1">
      <w:pPr>
        <w:pStyle w:val="Corpodetexto"/>
        <w:spacing w:before="5"/>
        <w:ind w:left="142" w:right="802"/>
        <w:rPr>
          <w:sz w:val="24"/>
          <w:szCs w:val="24"/>
        </w:rPr>
      </w:pPr>
      <w:r w:rsidRPr="0067486E">
        <w:rPr>
          <w:sz w:val="24"/>
          <w:szCs w:val="24"/>
        </w:rPr>
        <w:t>d) Quantitativo;</w:t>
      </w:r>
    </w:p>
    <w:p w:rsidR="00DF10E1" w:rsidRPr="0067486E" w:rsidRDefault="00DF10E1" w:rsidP="00DF10E1">
      <w:pPr>
        <w:pStyle w:val="Corpodetexto"/>
        <w:spacing w:before="5"/>
        <w:ind w:left="142" w:right="802"/>
        <w:rPr>
          <w:sz w:val="24"/>
          <w:szCs w:val="24"/>
        </w:rPr>
      </w:pPr>
    </w:p>
    <w:p w:rsidR="00DF10E1" w:rsidRPr="0067486E" w:rsidRDefault="00DF10E1" w:rsidP="00DF10E1">
      <w:pPr>
        <w:tabs>
          <w:tab w:val="left" w:pos="303"/>
        </w:tabs>
        <w:spacing w:line="274" w:lineRule="exact"/>
        <w:ind w:left="122" w:right="802"/>
        <w:jc w:val="both"/>
        <w:rPr>
          <w:b/>
        </w:rPr>
      </w:pPr>
      <w:r w:rsidRPr="0067486E">
        <w:rPr>
          <w:b/>
        </w:rPr>
        <w:t>5- DAS OBRIGAÇÕES DACONTRATANTE</w:t>
      </w:r>
    </w:p>
    <w:p w:rsidR="00DF10E1" w:rsidRPr="0067486E" w:rsidRDefault="00DF10E1" w:rsidP="00DF10E1">
      <w:pPr>
        <w:pStyle w:val="PargrafodaLista"/>
        <w:widowControl w:val="0"/>
        <w:numPr>
          <w:ilvl w:val="1"/>
          <w:numId w:val="56"/>
        </w:numPr>
        <w:tabs>
          <w:tab w:val="left" w:pos="483"/>
        </w:tabs>
        <w:spacing w:line="274" w:lineRule="exact"/>
        <w:ind w:right="802"/>
        <w:jc w:val="both"/>
      </w:pPr>
      <w:r>
        <w:t>–</w:t>
      </w:r>
      <w:r w:rsidRPr="0067486E">
        <w:t xml:space="preserve"> A Prefeitura Municipal de Coração de Jesus obriga</w:t>
      </w:r>
      <w:r>
        <w:t xml:space="preserve"> – </w:t>
      </w:r>
      <w:r w:rsidRPr="0067486E">
        <w:t>se</w:t>
      </w:r>
      <w:r>
        <w:t xml:space="preserve"> </w:t>
      </w:r>
      <w:r w:rsidRPr="0067486E">
        <w:t>a:</w:t>
      </w:r>
    </w:p>
    <w:p w:rsidR="00DF10E1" w:rsidRPr="0067486E" w:rsidRDefault="00DF10E1" w:rsidP="00DF10E1">
      <w:pPr>
        <w:pStyle w:val="PargrafodaLista"/>
        <w:widowControl w:val="0"/>
        <w:numPr>
          <w:ilvl w:val="0"/>
          <w:numId w:val="54"/>
        </w:numPr>
        <w:tabs>
          <w:tab w:val="left" w:pos="387"/>
        </w:tabs>
        <w:ind w:right="802" w:firstLine="0"/>
        <w:jc w:val="both"/>
      </w:pPr>
      <w:r w:rsidRPr="0067486E">
        <w:t>Gerenciar a presente Ata de Registro de Preços, indicando, sempre que solicitado, o nome do fornecedor, o preço registrado, os quantitativos disponíveis e as especificações do objeto, observada a classificação dos</w:t>
      </w:r>
      <w:r>
        <w:t xml:space="preserve"> </w:t>
      </w:r>
      <w:r w:rsidRPr="0067486E">
        <w:t>fornecedores;</w:t>
      </w:r>
    </w:p>
    <w:p w:rsidR="00DF10E1" w:rsidRPr="0067486E" w:rsidRDefault="00DF10E1" w:rsidP="00DF10E1">
      <w:pPr>
        <w:pStyle w:val="PargrafodaLista"/>
        <w:widowControl w:val="0"/>
        <w:numPr>
          <w:ilvl w:val="0"/>
          <w:numId w:val="54"/>
        </w:numPr>
        <w:tabs>
          <w:tab w:val="left" w:pos="359"/>
        </w:tabs>
        <w:ind w:right="802" w:firstLine="0"/>
        <w:jc w:val="both"/>
      </w:pPr>
      <w:r w:rsidRPr="0067486E">
        <w:t>Solicitar ao Fornecedor, quando necessário, a contratação prevista nesta Ata de Registro de Preços, informando os dados necessários do fornecimento, zelando pelo fiel cumprimento das condições estabelecidas neste</w:t>
      </w:r>
      <w:r>
        <w:t xml:space="preserve"> </w:t>
      </w:r>
      <w:r w:rsidRPr="0067486E">
        <w:t>instrumento;</w:t>
      </w:r>
    </w:p>
    <w:p w:rsidR="00DF10E1" w:rsidRPr="0067486E" w:rsidRDefault="00DF10E1" w:rsidP="00DF10E1">
      <w:pPr>
        <w:pStyle w:val="PargrafodaLista"/>
        <w:widowControl w:val="0"/>
        <w:numPr>
          <w:ilvl w:val="0"/>
          <w:numId w:val="54"/>
        </w:numPr>
        <w:tabs>
          <w:tab w:val="left" w:pos="354"/>
        </w:tabs>
        <w:ind w:right="802" w:firstLine="0"/>
        <w:jc w:val="both"/>
      </w:pPr>
      <w:r w:rsidRPr="0067486E">
        <w:t>Informar o Fornecedor, via fax, e-mail ou telefone, do Pedido de Compra e da respectiva Nota de Empenho;</w:t>
      </w:r>
    </w:p>
    <w:p w:rsidR="00DF10E1" w:rsidRPr="0067486E" w:rsidRDefault="00DF10E1" w:rsidP="00DF10E1">
      <w:pPr>
        <w:pStyle w:val="PargrafodaLista"/>
        <w:widowControl w:val="0"/>
        <w:numPr>
          <w:ilvl w:val="0"/>
          <w:numId w:val="54"/>
        </w:numPr>
        <w:tabs>
          <w:tab w:val="left" w:pos="366"/>
        </w:tabs>
        <w:ind w:right="802" w:firstLine="0"/>
        <w:jc w:val="both"/>
      </w:pPr>
      <w:r w:rsidRPr="0067486E">
        <w:t xml:space="preserve">Observar para que, durante a vigência da presente Ata de Registro de Preços, sejam mantidas pelo Fornecedor todas as condições de habilitação e qualificação exigidas </w:t>
      </w:r>
      <w:proofErr w:type="spellStart"/>
      <w:r w:rsidRPr="0067486E">
        <w:t>nalicitação</w:t>
      </w:r>
      <w:proofErr w:type="spellEnd"/>
      <w:r w:rsidRPr="0067486E">
        <w:t>;</w:t>
      </w:r>
    </w:p>
    <w:p w:rsidR="00DF10E1" w:rsidRPr="0067486E" w:rsidRDefault="00DF10E1" w:rsidP="00DF10E1">
      <w:pPr>
        <w:pStyle w:val="PargrafodaLista"/>
        <w:widowControl w:val="0"/>
        <w:numPr>
          <w:ilvl w:val="0"/>
          <w:numId w:val="54"/>
        </w:numPr>
        <w:tabs>
          <w:tab w:val="left" w:pos="349"/>
        </w:tabs>
        <w:ind w:right="802" w:firstLine="0"/>
        <w:jc w:val="both"/>
      </w:pPr>
      <w:r w:rsidRPr="0067486E">
        <w:t>Conduzir eventuais procedimentos administrativos de renegociação de preços registrados, para fins de adequação às novas condições de</w:t>
      </w:r>
      <w:r>
        <w:t xml:space="preserve"> </w:t>
      </w:r>
      <w:r w:rsidRPr="0067486E">
        <w:t>mercado;</w:t>
      </w:r>
    </w:p>
    <w:p w:rsidR="00DF10E1" w:rsidRPr="0067486E" w:rsidRDefault="00DF10E1" w:rsidP="00DF10E1">
      <w:pPr>
        <w:pStyle w:val="PargrafodaLista"/>
        <w:widowControl w:val="0"/>
        <w:numPr>
          <w:ilvl w:val="0"/>
          <w:numId w:val="54"/>
        </w:numPr>
        <w:tabs>
          <w:tab w:val="left" w:pos="323"/>
        </w:tabs>
        <w:ind w:right="802" w:firstLine="0"/>
        <w:jc w:val="both"/>
      </w:pPr>
      <w:r w:rsidRPr="0067486E">
        <w:t xml:space="preserve">Efetuar o pagamento ao Fornecedor de acordo com as condições de preço e prazo </w:t>
      </w:r>
      <w:r w:rsidRPr="0067486E">
        <w:lastRenderedPageBreak/>
        <w:t>estabelecidos no edital e nesta Ata de Registro de</w:t>
      </w:r>
      <w:r>
        <w:t xml:space="preserve"> </w:t>
      </w:r>
      <w:r w:rsidRPr="0067486E">
        <w:t>Preços;</w:t>
      </w:r>
    </w:p>
    <w:p w:rsidR="00DF10E1" w:rsidRPr="0067486E" w:rsidRDefault="00DF10E1" w:rsidP="00DF10E1">
      <w:pPr>
        <w:pStyle w:val="PargrafodaLista"/>
        <w:widowControl w:val="0"/>
        <w:numPr>
          <w:ilvl w:val="0"/>
          <w:numId w:val="54"/>
        </w:numPr>
        <w:tabs>
          <w:tab w:val="left" w:pos="402"/>
        </w:tabs>
        <w:ind w:right="802" w:firstLine="0"/>
        <w:jc w:val="both"/>
      </w:pPr>
      <w:r w:rsidRPr="0067486E">
        <w:t>Comunicar ao Fornecedor qualquer falha apresentada nos materiais fornecidos, exigindo-lhe a imediata</w:t>
      </w:r>
      <w:r>
        <w:t xml:space="preserve"> </w:t>
      </w:r>
      <w:r w:rsidRPr="0067486E">
        <w:t>correção;</w:t>
      </w:r>
    </w:p>
    <w:p w:rsidR="00DF10E1" w:rsidRPr="0067486E" w:rsidRDefault="00DF10E1" w:rsidP="00DF10E1">
      <w:pPr>
        <w:pStyle w:val="PargrafodaLista"/>
        <w:widowControl w:val="0"/>
        <w:numPr>
          <w:ilvl w:val="0"/>
          <w:numId w:val="54"/>
        </w:numPr>
        <w:tabs>
          <w:tab w:val="left" w:pos="387"/>
        </w:tabs>
        <w:ind w:right="802" w:firstLine="0"/>
        <w:jc w:val="both"/>
      </w:pPr>
      <w:r w:rsidRPr="0067486E">
        <w:t>Acompanhar e fiscalizar, por meio do Almoxarifado o cumprimento das condições ajustadas na presente Ata de Registro de Preços e no</w:t>
      </w:r>
      <w:r>
        <w:t xml:space="preserve"> </w:t>
      </w:r>
      <w:r w:rsidRPr="0067486E">
        <w:t>contrato.</w:t>
      </w:r>
    </w:p>
    <w:p w:rsidR="00DF10E1" w:rsidRPr="0067486E" w:rsidRDefault="00DF10E1" w:rsidP="00DF10E1">
      <w:pPr>
        <w:pStyle w:val="Corpodetexto"/>
        <w:spacing w:before="10"/>
        <w:ind w:right="802"/>
        <w:rPr>
          <w:sz w:val="24"/>
          <w:szCs w:val="24"/>
        </w:rPr>
      </w:pPr>
    </w:p>
    <w:p w:rsidR="00DF10E1" w:rsidRPr="0067486E" w:rsidRDefault="00DF10E1" w:rsidP="00DF10E1">
      <w:pPr>
        <w:tabs>
          <w:tab w:val="left" w:pos="303"/>
        </w:tabs>
        <w:spacing w:line="272" w:lineRule="exact"/>
        <w:ind w:left="122" w:right="802"/>
        <w:jc w:val="both"/>
        <w:rPr>
          <w:b/>
        </w:rPr>
      </w:pPr>
      <w:r w:rsidRPr="0067486E">
        <w:rPr>
          <w:b/>
        </w:rPr>
        <w:t>6- DAS OBRIGAÇÕES DOFORNECEDOR</w:t>
      </w:r>
    </w:p>
    <w:p w:rsidR="00DF10E1" w:rsidRPr="0067486E" w:rsidRDefault="00DF10E1" w:rsidP="00DF10E1">
      <w:pPr>
        <w:ind w:left="122" w:right="802"/>
        <w:jc w:val="both"/>
      </w:pPr>
      <w:r w:rsidRPr="0067486E">
        <w:t>6.1- Fornecer, durante o seu prazo de vigência, de acordo com as especificações constantes no Edital e da sua proposta, mediante solicitação formal, através de Pedido de Contratação, Nota de Empenho</w:t>
      </w:r>
      <w:r>
        <w:t xml:space="preserve"> </w:t>
      </w:r>
      <w:r w:rsidRPr="0067486E">
        <w:t>e contrato, os materiais objeto desta Ata de Registro de</w:t>
      </w:r>
      <w:r>
        <w:t xml:space="preserve"> </w:t>
      </w:r>
      <w:r w:rsidRPr="0067486E">
        <w:t>Preços.</w:t>
      </w:r>
    </w:p>
    <w:p w:rsidR="00DF10E1" w:rsidRPr="0067486E" w:rsidRDefault="00DF10E1" w:rsidP="00DF10E1">
      <w:pPr>
        <w:ind w:left="108" w:right="802"/>
        <w:jc w:val="both"/>
      </w:pPr>
      <w:r w:rsidRPr="0067486E">
        <w:t>6.2- Cumprir os prazos e as condições de fornecimento.</w:t>
      </w:r>
    </w:p>
    <w:p w:rsidR="00DF10E1" w:rsidRPr="0067486E" w:rsidRDefault="00DF10E1" w:rsidP="00DF10E1">
      <w:pPr>
        <w:pStyle w:val="PargrafodaLista"/>
        <w:tabs>
          <w:tab w:val="left" w:pos="522"/>
        </w:tabs>
        <w:spacing w:before="38"/>
        <w:ind w:left="142" w:right="802"/>
        <w:jc w:val="both"/>
      </w:pPr>
      <w:r w:rsidRPr="0067486E">
        <w:t xml:space="preserve">6.3 </w:t>
      </w:r>
      <w:r>
        <w:t>–</w:t>
      </w:r>
      <w:r w:rsidRPr="0067486E">
        <w:t xml:space="preserve"> Nos preços cotados deverão estar inclusos os custos com transporte, tributos, mão de obra, transporte, carga, descarga, embalagem, seguro e quaisquer outras despesas geradas com a entrega dos</w:t>
      </w:r>
      <w:r>
        <w:t xml:space="preserve"> </w:t>
      </w:r>
      <w:r w:rsidRPr="0067486E">
        <w:t>produtos.</w:t>
      </w:r>
    </w:p>
    <w:p w:rsidR="00DF10E1" w:rsidRPr="0067486E" w:rsidRDefault="00DF10E1" w:rsidP="00DF10E1">
      <w:pPr>
        <w:pStyle w:val="PargrafodaLista"/>
        <w:tabs>
          <w:tab w:val="left" w:pos="579"/>
        </w:tabs>
        <w:ind w:left="142" w:right="802"/>
        <w:jc w:val="both"/>
      </w:pPr>
      <w:r w:rsidRPr="0067486E">
        <w:t xml:space="preserve">6.4 </w:t>
      </w:r>
      <w:r>
        <w:t>–</w:t>
      </w:r>
      <w:r w:rsidRPr="0067486E">
        <w:t xml:space="preserve"> Providenciar a imediata correção das deficiências e/ou irregularidades apontadas pela PREFEITURA MUNICIPAL DE CORAÇÃO DEJESUS.</w:t>
      </w:r>
    </w:p>
    <w:p w:rsidR="00DF10E1" w:rsidRPr="0067486E" w:rsidRDefault="00DF10E1" w:rsidP="00DF10E1">
      <w:pPr>
        <w:pStyle w:val="PargrafodaLista"/>
        <w:tabs>
          <w:tab w:val="left" w:pos="491"/>
        </w:tabs>
        <w:ind w:left="142" w:right="802"/>
        <w:jc w:val="both"/>
      </w:pPr>
      <w:r w:rsidRPr="0067486E">
        <w:t xml:space="preserve">6.5 </w:t>
      </w:r>
      <w:r>
        <w:t>–</w:t>
      </w:r>
      <w:r w:rsidRPr="0067486E">
        <w:t xml:space="preserve"> Manter-se, durante o prazo de vigência desta Ata de Registro de Preços, em consonância com as condições de habilitação e qualificação exigidas na licitação que lhe deu</w:t>
      </w:r>
      <w:r>
        <w:t xml:space="preserve"> </w:t>
      </w:r>
      <w:r w:rsidRPr="0067486E">
        <w:t>origem.</w:t>
      </w:r>
    </w:p>
    <w:p w:rsidR="00DF10E1" w:rsidRPr="0067486E" w:rsidRDefault="00DF10E1" w:rsidP="00DF10E1">
      <w:pPr>
        <w:ind w:right="802"/>
        <w:jc w:val="both"/>
      </w:pPr>
    </w:p>
    <w:p w:rsidR="00DF10E1" w:rsidRPr="0067486E" w:rsidRDefault="00DF10E1" w:rsidP="00DF10E1">
      <w:pPr>
        <w:pStyle w:val="Ttulo31"/>
        <w:tabs>
          <w:tab w:val="left" w:pos="411"/>
        </w:tabs>
        <w:ind w:left="142" w:right="802"/>
        <w:rPr>
          <w:sz w:val="24"/>
          <w:szCs w:val="24"/>
          <w:lang w:val="pt-BR"/>
        </w:rPr>
      </w:pPr>
      <w:r w:rsidRPr="0067486E">
        <w:rPr>
          <w:sz w:val="24"/>
          <w:szCs w:val="24"/>
          <w:lang w:val="pt-BR"/>
        </w:rPr>
        <w:t>7 –FISCALIZAÇÃO</w:t>
      </w:r>
    </w:p>
    <w:p w:rsidR="00DF10E1" w:rsidRPr="0067486E" w:rsidRDefault="00DF10E1" w:rsidP="00DF10E1">
      <w:pPr>
        <w:pStyle w:val="Corpodetexto"/>
        <w:ind w:left="122" w:right="802"/>
        <w:rPr>
          <w:sz w:val="24"/>
          <w:szCs w:val="24"/>
        </w:rPr>
      </w:pPr>
      <w:r w:rsidRPr="0067486E">
        <w:rPr>
          <w:sz w:val="24"/>
          <w:szCs w:val="24"/>
        </w:rPr>
        <w:t xml:space="preserve">7.1 </w:t>
      </w:r>
      <w:r>
        <w:rPr>
          <w:sz w:val="24"/>
          <w:szCs w:val="24"/>
        </w:rPr>
        <w:t>–</w:t>
      </w:r>
      <w:r w:rsidRPr="0067486E">
        <w:rPr>
          <w:sz w:val="24"/>
          <w:szCs w:val="24"/>
        </w:rPr>
        <w:t xml:space="preserve"> O setor competente para receber, autorizar, conferir e fiscalizar os objetos desta licitação será a Secretaria </w:t>
      </w:r>
      <w:r>
        <w:rPr>
          <w:sz w:val="24"/>
          <w:szCs w:val="24"/>
        </w:rPr>
        <w:t>solicitante em conjunto com a Secretaria Municipal de Administração e Finanças</w:t>
      </w:r>
      <w:r w:rsidRPr="0067486E">
        <w:rPr>
          <w:sz w:val="24"/>
          <w:szCs w:val="24"/>
        </w:rPr>
        <w:t>, observado o artigo 67, da Lei Federal n° 8.666/93.</w:t>
      </w:r>
    </w:p>
    <w:p w:rsidR="00DF10E1" w:rsidRPr="0067486E" w:rsidRDefault="00DF10E1" w:rsidP="00DF10E1">
      <w:pPr>
        <w:tabs>
          <w:tab w:val="left" w:pos="663"/>
        </w:tabs>
        <w:spacing w:before="2"/>
        <w:ind w:right="802"/>
        <w:jc w:val="both"/>
        <w:rPr>
          <w:color w:val="FF0000"/>
        </w:rPr>
      </w:pPr>
    </w:p>
    <w:p w:rsidR="00DF10E1" w:rsidRPr="0067486E" w:rsidRDefault="00DF10E1" w:rsidP="00DF10E1">
      <w:pPr>
        <w:pStyle w:val="Ttulo31"/>
        <w:tabs>
          <w:tab w:val="left" w:pos="411"/>
        </w:tabs>
        <w:spacing w:before="1"/>
        <w:ind w:right="802"/>
        <w:rPr>
          <w:sz w:val="24"/>
          <w:szCs w:val="24"/>
          <w:lang w:val="pt-BR"/>
        </w:rPr>
      </w:pPr>
      <w:r w:rsidRPr="0067486E">
        <w:rPr>
          <w:sz w:val="24"/>
          <w:szCs w:val="24"/>
          <w:lang w:val="pt-BR"/>
        </w:rPr>
        <w:t xml:space="preserve"> 8 – DAS SANÇÕESADMINISTRATIVAS</w:t>
      </w:r>
    </w:p>
    <w:p w:rsidR="00DF10E1" w:rsidRPr="0067486E" w:rsidRDefault="00DF10E1" w:rsidP="00DF10E1">
      <w:pPr>
        <w:pStyle w:val="PargrafodaLista"/>
        <w:tabs>
          <w:tab w:val="left" w:pos="651"/>
        </w:tabs>
        <w:ind w:left="142" w:right="802"/>
        <w:jc w:val="both"/>
      </w:pPr>
      <w:r w:rsidRPr="0067486E">
        <w:t xml:space="preserve">8.1 </w:t>
      </w:r>
      <w:r>
        <w:t>–</w:t>
      </w:r>
      <w:r w:rsidRPr="0067486E">
        <w:t xml:space="preserve">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e §§ do art. 86 da Lei8.666/93.</w:t>
      </w:r>
    </w:p>
    <w:p w:rsidR="00DF10E1" w:rsidRPr="0067486E" w:rsidRDefault="00DF10E1" w:rsidP="00DF10E1">
      <w:pPr>
        <w:pStyle w:val="PargrafodaLista"/>
        <w:tabs>
          <w:tab w:val="left" w:pos="862"/>
        </w:tabs>
        <w:ind w:left="142" w:right="802"/>
        <w:jc w:val="both"/>
      </w:pPr>
      <w:r w:rsidRPr="0067486E">
        <w:t xml:space="preserve">8.1.1 </w:t>
      </w:r>
      <w:r>
        <w:t>–</w:t>
      </w:r>
      <w:r w:rsidRPr="0067486E">
        <w:t xml:space="preserve"> A multa prevista no item acima será descontada dos créditos que a contratada possuir com o Órgão/Entidade e pode cumular com as demais sanções administrativas, inclusive com as multas previstas no</w:t>
      </w:r>
      <w:r>
        <w:t xml:space="preserve"> </w:t>
      </w:r>
      <w:r w:rsidRPr="0067486E">
        <w:t>Edital.</w:t>
      </w:r>
    </w:p>
    <w:p w:rsidR="00DF10E1" w:rsidRPr="0067486E" w:rsidRDefault="00DF10E1" w:rsidP="00DF10E1">
      <w:pPr>
        <w:pStyle w:val="PargrafodaLista"/>
        <w:tabs>
          <w:tab w:val="left" w:pos="683"/>
        </w:tabs>
        <w:ind w:left="142" w:right="802"/>
        <w:jc w:val="both"/>
      </w:pPr>
      <w:r w:rsidRPr="0067486E">
        <w:t xml:space="preserve">8.2 </w:t>
      </w:r>
      <w:r>
        <w:t xml:space="preserve">– </w:t>
      </w:r>
      <w:r w:rsidRPr="0067486E">
        <w:t>Se a adjudicatária recusar-se a assinar a Ata de Registro de Preços e retirar a nota de empenho injustificadamente ou se não apresentar situação regular no ato da feitura da mesma, garantida a prévia e ampla defesa, sujeita-se às seguintes</w:t>
      </w:r>
      <w:r>
        <w:t xml:space="preserve"> </w:t>
      </w:r>
      <w:r w:rsidRPr="0067486E">
        <w:t>penalidades:</w:t>
      </w:r>
    </w:p>
    <w:p w:rsidR="00DF10E1" w:rsidRPr="0067486E" w:rsidRDefault="00DF10E1" w:rsidP="00DF10E1">
      <w:pPr>
        <w:pStyle w:val="PargrafodaLista"/>
        <w:widowControl w:val="0"/>
        <w:numPr>
          <w:ilvl w:val="0"/>
          <w:numId w:val="55"/>
        </w:numPr>
        <w:tabs>
          <w:tab w:val="left" w:pos="373"/>
        </w:tabs>
        <w:spacing w:line="264" w:lineRule="exact"/>
        <w:ind w:right="802" w:firstLine="0"/>
        <w:jc w:val="both"/>
      </w:pPr>
      <w:r w:rsidRPr="0067486E">
        <w:t>Advertência por</w:t>
      </w:r>
      <w:r>
        <w:t xml:space="preserve"> </w:t>
      </w:r>
      <w:r w:rsidRPr="0067486E">
        <w:t>escrito;</w:t>
      </w:r>
    </w:p>
    <w:p w:rsidR="00DF10E1" w:rsidRPr="0067486E" w:rsidRDefault="00DF10E1" w:rsidP="00DF10E1">
      <w:pPr>
        <w:pStyle w:val="PargrafodaLista"/>
        <w:widowControl w:val="0"/>
        <w:numPr>
          <w:ilvl w:val="0"/>
          <w:numId w:val="55"/>
        </w:numPr>
        <w:tabs>
          <w:tab w:val="left" w:pos="385"/>
        </w:tabs>
        <w:spacing w:before="2" w:line="264" w:lineRule="exact"/>
        <w:ind w:left="384" w:right="802" w:hanging="262"/>
        <w:jc w:val="both"/>
      </w:pPr>
      <w:r w:rsidRPr="0067486E">
        <w:t>Multa de até 10% (dez por cento) sobre o valor</w:t>
      </w:r>
      <w:r>
        <w:t xml:space="preserve"> </w:t>
      </w:r>
      <w:r w:rsidRPr="0067486E">
        <w:t>adjudicado;</w:t>
      </w:r>
    </w:p>
    <w:p w:rsidR="00DF10E1" w:rsidRPr="0067486E" w:rsidRDefault="00DF10E1" w:rsidP="00DF10E1">
      <w:pPr>
        <w:pStyle w:val="PargrafodaLista"/>
        <w:widowControl w:val="0"/>
        <w:numPr>
          <w:ilvl w:val="0"/>
          <w:numId w:val="55"/>
        </w:numPr>
        <w:tabs>
          <w:tab w:val="left" w:pos="419"/>
        </w:tabs>
        <w:ind w:right="802" w:firstLine="0"/>
        <w:jc w:val="both"/>
      </w:pPr>
      <w:r w:rsidRPr="0067486E">
        <w:t xml:space="preserve">Suspensão temporária de participar de licitação e impedimento de contratar com a Administração Pública por prazo de até 05 (cinco) </w:t>
      </w:r>
      <w:proofErr w:type="gramStart"/>
      <w:r w:rsidRPr="0067486E">
        <w:t>anos,e</w:t>
      </w:r>
      <w:proofErr w:type="gramEnd"/>
      <w:r w:rsidRPr="0067486E">
        <w:t>;</w:t>
      </w:r>
    </w:p>
    <w:p w:rsidR="00DF10E1" w:rsidRPr="0067486E" w:rsidRDefault="00DF10E1" w:rsidP="00DF10E1">
      <w:pPr>
        <w:pStyle w:val="PargrafodaLista"/>
        <w:widowControl w:val="0"/>
        <w:numPr>
          <w:ilvl w:val="0"/>
          <w:numId w:val="55"/>
        </w:numPr>
        <w:tabs>
          <w:tab w:val="left" w:pos="385"/>
        </w:tabs>
        <w:spacing w:line="264" w:lineRule="exact"/>
        <w:ind w:left="384" w:right="802" w:hanging="262"/>
        <w:jc w:val="both"/>
      </w:pPr>
      <w:r w:rsidRPr="0067486E">
        <w:t>Declaração de inidoneidade para licitar ou contratar com a Administração</w:t>
      </w:r>
      <w:r>
        <w:t xml:space="preserve"> </w:t>
      </w:r>
      <w:r w:rsidRPr="0067486E">
        <w:t>Pública.</w:t>
      </w:r>
    </w:p>
    <w:p w:rsidR="00DF10E1" w:rsidRPr="0067486E" w:rsidRDefault="00DF10E1" w:rsidP="00DF10E1">
      <w:pPr>
        <w:pStyle w:val="PargrafodaLista"/>
        <w:tabs>
          <w:tab w:val="left" w:pos="678"/>
        </w:tabs>
        <w:ind w:left="142" w:right="802"/>
        <w:jc w:val="both"/>
      </w:pPr>
      <w:r w:rsidRPr="0067486E">
        <w:t xml:space="preserve">8.3 </w:t>
      </w:r>
      <w:r>
        <w:t>–</w:t>
      </w:r>
      <w:r w:rsidRPr="0067486E">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t xml:space="preserve"> </w:t>
      </w:r>
      <w:r w:rsidRPr="0067486E">
        <w:t>lei.</w:t>
      </w:r>
    </w:p>
    <w:p w:rsidR="00DF10E1" w:rsidRPr="0067486E" w:rsidRDefault="00DF10E1" w:rsidP="00DF10E1">
      <w:pPr>
        <w:pStyle w:val="PargrafodaLista"/>
        <w:tabs>
          <w:tab w:val="left" w:pos="651"/>
        </w:tabs>
        <w:ind w:left="142" w:right="802"/>
        <w:jc w:val="both"/>
      </w:pPr>
      <w:r w:rsidRPr="0067486E">
        <w:lastRenderedPageBreak/>
        <w:t>8.4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t xml:space="preserve"> </w:t>
      </w:r>
      <w:r w:rsidRPr="0067486E">
        <w:t>prazo.</w:t>
      </w:r>
    </w:p>
    <w:p w:rsidR="00DF10E1" w:rsidRPr="0067486E" w:rsidRDefault="00DF10E1" w:rsidP="00DF10E1">
      <w:pPr>
        <w:pStyle w:val="PargrafodaLista"/>
        <w:tabs>
          <w:tab w:val="left" w:pos="644"/>
        </w:tabs>
        <w:ind w:left="142" w:right="802"/>
        <w:jc w:val="both"/>
      </w:pPr>
      <w:r w:rsidRPr="0067486E">
        <w:t>8.5 Serão publicadas no Diário Oficial do Ente as sanções administrativas previstas nesta seção, inclusive a reabilitação perante a</w:t>
      </w:r>
      <w:r>
        <w:t xml:space="preserve"> </w:t>
      </w:r>
      <w:r w:rsidRPr="0067486E">
        <w:t>Administração</w:t>
      </w:r>
      <w:r>
        <w:t xml:space="preserve"> </w:t>
      </w:r>
      <w:r w:rsidRPr="0067486E">
        <w:t>Pública.</w:t>
      </w:r>
    </w:p>
    <w:p w:rsidR="00DF10E1" w:rsidRPr="0067486E" w:rsidRDefault="00DF10E1" w:rsidP="00DF10E1">
      <w:pPr>
        <w:pStyle w:val="PargrafodaLista"/>
        <w:tabs>
          <w:tab w:val="left" w:pos="647"/>
        </w:tabs>
        <w:ind w:left="142" w:right="802"/>
        <w:jc w:val="both"/>
      </w:pPr>
      <w:r w:rsidRPr="0067486E">
        <w:t>8.6 As multas previstas nesta seção não eximem a adjudicatária da reparação dos eventuais danos, perdas ou prejuízos que seu ato punível venha causar ao</w:t>
      </w:r>
      <w:r>
        <w:t xml:space="preserve"> </w:t>
      </w:r>
      <w:r w:rsidRPr="0067486E">
        <w:t>ÓRGÃO.</w:t>
      </w:r>
    </w:p>
    <w:p w:rsidR="00DF10E1" w:rsidRPr="0067486E" w:rsidRDefault="00DF10E1" w:rsidP="00DF10E1">
      <w:pPr>
        <w:pStyle w:val="PargrafodaLista"/>
        <w:tabs>
          <w:tab w:val="left" w:pos="668"/>
        </w:tabs>
        <w:ind w:left="142" w:right="802"/>
        <w:jc w:val="both"/>
      </w:pPr>
      <w:r w:rsidRPr="0067486E">
        <w:t>8.7 De acordo com o estabelecido em lei, poderão ser acrescidas sanções administrativas previstas em instrumento convocatório e no</w:t>
      </w:r>
      <w:r>
        <w:t xml:space="preserve"> </w:t>
      </w:r>
      <w:r w:rsidRPr="0067486E">
        <w:t>contrato.</w:t>
      </w:r>
    </w:p>
    <w:p w:rsidR="00DF10E1" w:rsidRPr="0067486E" w:rsidRDefault="00DF10E1" w:rsidP="00DF10E1">
      <w:pPr>
        <w:pStyle w:val="Corpodetexto"/>
        <w:spacing w:before="4"/>
        <w:ind w:right="802"/>
        <w:rPr>
          <w:sz w:val="24"/>
          <w:szCs w:val="24"/>
        </w:rPr>
      </w:pPr>
    </w:p>
    <w:p w:rsidR="00DF10E1" w:rsidRPr="0067486E" w:rsidRDefault="00DF10E1" w:rsidP="00DF10E1">
      <w:pPr>
        <w:pStyle w:val="Ttulo31"/>
        <w:tabs>
          <w:tab w:val="left" w:pos="411"/>
        </w:tabs>
        <w:spacing w:line="263" w:lineRule="exact"/>
        <w:ind w:left="-406" w:right="802"/>
        <w:rPr>
          <w:sz w:val="24"/>
          <w:szCs w:val="24"/>
          <w:lang w:val="pt-BR"/>
        </w:rPr>
      </w:pPr>
      <w:r w:rsidRPr="0067486E">
        <w:rPr>
          <w:sz w:val="24"/>
          <w:szCs w:val="24"/>
          <w:lang w:val="pt-BR"/>
        </w:rPr>
        <w:t xml:space="preserve">         9 – DOPAGAMENTO</w:t>
      </w:r>
    </w:p>
    <w:p w:rsidR="00DF10E1" w:rsidRPr="0067486E" w:rsidRDefault="00DF10E1" w:rsidP="00DF10E1">
      <w:pPr>
        <w:pStyle w:val="PargrafodaLista"/>
        <w:tabs>
          <w:tab w:val="left" w:pos="142"/>
        </w:tabs>
        <w:ind w:left="142" w:right="802"/>
        <w:jc w:val="both"/>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w:t>
      </w:r>
      <w:r>
        <w:t xml:space="preserve"> </w:t>
      </w:r>
      <w:r w:rsidRPr="0067486E">
        <w:t>social.</w:t>
      </w:r>
    </w:p>
    <w:p w:rsidR="00DF10E1" w:rsidRPr="0067486E" w:rsidRDefault="00DF10E1" w:rsidP="00DF10E1">
      <w:pPr>
        <w:pStyle w:val="PargrafodaLista"/>
        <w:tabs>
          <w:tab w:val="left" w:pos="142"/>
        </w:tabs>
        <w:ind w:left="142" w:right="802"/>
        <w:jc w:val="both"/>
      </w:pPr>
      <w:r w:rsidRPr="0067486E">
        <w:t>9.2- A Contratada deverá encaminhar junto a Nota Fiscal ou Fatura, documento em papel timbrado da empresa informando a Agencia Bancária e o numero da Conta a ser depositado o pagamento. Não</w:t>
      </w:r>
      <w:r>
        <w:t xml:space="preserve"> </w:t>
      </w:r>
      <w:r w:rsidRPr="0067486E">
        <w:t>será aceita a emissão de boletos bancários para efetuar o pagamento das Notas Fiscais e/ou Faturas.</w:t>
      </w:r>
    </w:p>
    <w:p w:rsidR="00DF10E1" w:rsidRPr="0067486E" w:rsidRDefault="00DF10E1" w:rsidP="00DF10E1">
      <w:pPr>
        <w:pStyle w:val="PargrafodaLista"/>
        <w:tabs>
          <w:tab w:val="left" w:pos="142"/>
        </w:tabs>
        <w:ind w:left="142" w:right="802"/>
        <w:jc w:val="both"/>
      </w:pPr>
      <w:r w:rsidRPr="0067486E">
        <w:t>9.3– Em caso de devolução da Nota Fiscal ou Fatura para correção, o prazo para o pagamento passará a fluir após a sua</w:t>
      </w:r>
      <w:r>
        <w:t xml:space="preserve"> </w:t>
      </w:r>
      <w:r w:rsidRPr="0067486E">
        <w:t>reapresentação.</w:t>
      </w:r>
    </w:p>
    <w:p w:rsidR="00DF10E1" w:rsidRPr="0067486E" w:rsidRDefault="00DF10E1" w:rsidP="00DF10E1">
      <w:pPr>
        <w:pStyle w:val="PargrafodaLista"/>
        <w:tabs>
          <w:tab w:val="left" w:pos="142"/>
          <w:tab w:val="left" w:pos="651"/>
        </w:tabs>
        <w:ind w:left="142" w:right="802"/>
        <w:jc w:val="both"/>
      </w:pPr>
      <w:r w:rsidRPr="0067486E">
        <w:t>9.4 A critério da contratante, poderão ser utilizados créditos da contratada para cobrir dívidas de responsabilidades para com ela, relativos a multas que lhe tenham sido aplicadas em decorrência da irregular execução</w:t>
      </w:r>
      <w:r>
        <w:t xml:space="preserve"> </w:t>
      </w:r>
      <w:r w:rsidRPr="0067486E">
        <w:t>contratual.</w:t>
      </w:r>
    </w:p>
    <w:p w:rsidR="00DF10E1" w:rsidRPr="0067486E" w:rsidRDefault="00DF10E1" w:rsidP="00DF10E1">
      <w:pPr>
        <w:pStyle w:val="PargrafodaLista"/>
        <w:tabs>
          <w:tab w:val="left" w:pos="142"/>
        </w:tabs>
        <w:ind w:left="142" w:right="802"/>
        <w:jc w:val="both"/>
      </w:pPr>
      <w:r w:rsidRPr="0067486E">
        <w:t>9.5 A nota fiscal/fatura deverá ser emitida pela própria Contratada, obrigatoriamente com o</w:t>
      </w:r>
      <w:r>
        <w:t xml:space="preserve"> </w:t>
      </w:r>
      <w:r w:rsidRPr="0067486E">
        <w:t>número de inscrição no CNPJ apresentado nos documentos de habilitação e das propostas de preços, bem como da Nota de Empenho, não se admitindo notas fiscais/faturas emitidas com outros</w:t>
      </w:r>
      <w:r>
        <w:t xml:space="preserve"> </w:t>
      </w:r>
      <w:proofErr w:type="spellStart"/>
      <w:r w:rsidRPr="0067486E">
        <w:t>CNPJs</w:t>
      </w:r>
      <w:proofErr w:type="spellEnd"/>
      <w:r w:rsidRPr="0067486E">
        <w:t>.</w:t>
      </w:r>
    </w:p>
    <w:p w:rsidR="00DF10E1" w:rsidRPr="0067486E" w:rsidRDefault="00DF10E1" w:rsidP="00DF10E1">
      <w:pPr>
        <w:pStyle w:val="PargrafodaLista"/>
        <w:tabs>
          <w:tab w:val="left" w:pos="142"/>
        </w:tabs>
        <w:ind w:left="142" w:right="802"/>
        <w:jc w:val="both"/>
      </w:pPr>
      <w:r w:rsidRPr="0067486E">
        <w:t>9.6 Nos casos de eventuais atrasos de pagamento, por culpa do Contratante, o valor devido será</w:t>
      </w:r>
      <w:r>
        <w:t xml:space="preserve"> </w:t>
      </w:r>
      <w:r w:rsidRPr="0067486E">
        <w:t>acrescido de encargos moratórios calculados desde a data final do período de adimplemento até a data do efetivo pagamento, o valor original deverá ser atualizado pelo IGPM-DI da FGV, acrescido de 0,5% (meio por cento) de juros de mora por mês ou</w:t>
      </w:r>
      <w:r>
        <w:t xml:space="preserve"> </w:t>
      </w:r>
      <w:r w:rsidRPr="0067486E">
        <w:t>fração.</w:t>
      </w:r>
    </w:p>
    <w:p w:rsidR="00DF10E1" w:rsidRDefault="00DF10E1" w:rsidP="00DF10E1">
      <w:pPr>
        <w:pStyle w:val="Ttulo31"/>
        <w:tabs>
          <w:tab w:val="left" w:pos="627"/>
        </w:tabs>
        <w:spacing w:line="240" w:lineRule="auto"/>
        <w:ind w:left="142" w:right="802"/>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w:t>
      </w:r>
      <w:r>
        <w:rPr>
          <w:sz w:val="24"/>
          <w:szCs w:val="24"/>
          <w:lang w:val="pt-BR"/>
        </w:rPr>
        <w:t>–</w:t>
      </w:r>
      <w:r w:rsidRPr="0067486E">
        <w:rPr>
          <w:sz w:val="24"/>
          <w:szCs w:val="24"/>
          <w:lang w:val="pt-BR"/>
        </w:rPr>
        <w:t xml:space="preserve"> CNDT que somente serão aceitos dentro do prazo de validade neles</w:t>
      </w:r>
      <w:r>
        <w:rPr>
          <w:sz w:val="24"/>
          <w:szCs w:val="24"/>
          <w:lang w:val="pt-BR"/>
        </w:rPr>
        <w:t xml:space="preserve"> </w:t>
      </w:r>
      <w:r w:rsidRPr="0067486E">
        <w:rPr>
          <w:sz w:val="24"/>
          <w:szCs w:val="24"/>
          <w:lang w:val="pt-BR"/>
        </w:rPr>
        <w:t>assinaladas.</w:t>
      </w:r>
    </w:p>
    <w:p w:rsidR="00DF10E1" w:rsidRDefault="00DF10E1" w:rsidP="00DF10E1">
      <w:pPr>
        <w:pStyle w:val="Ttulo31"/>
        <w:tabs>
          <w:tab w:val="left" w:pos="627"/>
        </w:tabs>
        <w:spacing w:line="240" w:lineRule="auto"/>
        <w:ind w:left="142" w:right="802"/>
        <w:rPr>
          <w:sz w:val="24"/>
          <w:szCs w:val="24"/>
          <w:lang w:val="pt-BR"/>
        </w:rPr>
      </w:pPr>
    </w:p>
    <w:p w:rsidR="007575D0" w:rsidRDefault="007575D0" w:rsidP="00DF10E1">
      <w:pPr>
        <w:ind w:right="802"/>
        <w:jc w:val="both"/>
      </w:pPr>
    </w:p>
    <w:p w:rsidR="00EB7AD7" w:rsidRDefault="00EB7AD7" w:rsidP="00DF10E1">
      <w:pPr>
        <w:ind w:right="802"/>
        <w:jc w:val="both"/>
      </w:pPr>
    </w:p>
    <w:p w:rsidR="00EB7AD7" w:rsidRDefault="00EB7AD7" w:rsidP="00883F4E">
      <w:pPr>
        <w:ind w:right="-99"/>
        <w:jc w:val="both"/>
      </w:pPr>
    </w:p>
    <w:p w:rsidR="00964349" w:rsidRDefault="00964349" w:rsidP="00883F4E">
      <w:pPr>
        <w:ind w:right="-99"/>
        <w:jc w:val="both"/>
      </w:pPr>
    </w:p>
    <w:p w:rsidR="00D50417" w:rsidRDefault="00D50417" w:rsidP="00883F4E">
      <w:pPr>
        <w:ind w:right="-99"/>
        <w:jc w:val="both"/>
      </w:pPr>
    </w:p>
    <w:p w:rsidR="00D50417" w:rsidRDefault="00D50417" w:rsidP="00883F4E">
      <w:pPr>
        <w:ind w:right="-99"/>
        <w:jc w:val="both"/>
      </w:pPr>
    </w:p>
    <w:p w:rsidR="00D50417" w:rsidRDefault="00D50417" w:rsidP="00883F4E">
      <w:pPr>
        <w:ind w:right="-99"/>
        <w:jc w:val="both"/>
      </w:pPr>
    </w:p>
    <w:p w:rsidR="00D50417" w:rsidRDefault="00D50417" w:rsidP="00883F4E">
      <w:pPr>
        <w:ind w:right="-99"/>
        <w:jc w:val="both"/>
      </w:pPr>
    </w:p>
    <w:p w:rsidR="00D50417" w:rsidRDefault="00D50417" w:rsidP="00883F4E">
      <w:pPr>
        <w:ind w:right="-99"/>
        <w:jc w:val="both"/>
      </w:pPr>
    </w:p>
    <w:p w:rsidR="00D50417" w:rsidRDefault="00D50417" w:rsidP="00883F4E">
      <w:pPr>
        <w:ind w:right="-99"/>
        <w:jc w:val="both"/>
      </w:pPr>
    </w:p>
    <w:p w:rsidR="00D50417" w:rsidRDefault="00D50417" w:rsidP="00883F4E">
      <w:pPr>
        <w:ind w:right="-99"/>
        <w:jc w:val="both"/>
      </w:pPr>
    </w:p>
    <w:p w:rsidR="00D50417" w:rsidRDefault="00D50417" w:rsidP="00883F4E">
      <w:pPr>
        <w:ind w:right="-99"/>
        <w:jc w:val="both"/>
      </w:pPr>
    </w:p>
    <w:p w:rsidR="00D50417" w:rsidRPr="002822A4" w:rsidRDefault="00D50417"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n° ............................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w:t>
      </w:r>
      <w:proofErr w:type="spellStart"/>
      <w:r w:rsidRPr="002822A4">
        <w:t>Sr</w:t>
      </w:r>
      <w:proofErr w:type="spellEnd"/>
      <w:r w:rsidRPr="002822A4">
        <w:t xml:space="preserve">(a) ......................................., portador(a) da Cédula de Identidade RG n°........................ </w:t>
      </w:r>
      <w:proofErr w:type="gramStart"/>
      <w:r w:rsidRPr="002822A4">
        <w:t>e</w:t>
      </w:r>
      <w:proofErr w:type="gramEnd"/>
      <w:r w:rsidRPr="002822A4">
        <w:t xml:space="preserve"> CPF n° ......................,nomeia(m) e constitui(em) seu bastante procurador(a) o(a) Sr(a) ....................................., portador(a) da cédula de Identidade RG n° ......................... 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w:t>
      </w:r>
      <w:r w:rsidR="005452C5">
        <w:t>a</w:t>
      </w:r>
      <w:r w:rsidR="00B47C9E">
        <w:t xml:space="preserve"> PREGOEIR</w:t>
      </w:r>
      <w:r w:rsidR="005452C5">
        <w:t>A</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r w:rsidRPr="002822A4">
        <w:t xml:space="preserve">for em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r w:rsidRPr="002822A4">
        <w:t xml:space="preserve">for em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 xml:space="preserve">falta de qualquer uma delas invalida </w:t>
      </w:r>
      <w:proofErr w:type="spellStart"/>
      <w:r w:rsidRPr="002822A4">
        <w:rPr>
          <w:b/>
          <w:bCs/>
        </w:rPr>
        <w:t>odocumento</w:t>
      </w:r>
      <w:proofErr w:type="spellEnd"/>
      <w:r w:rsidRPr="002822A4">
        <w:rPr>
          <w:b/>
          <w:bCs/>
        </w:rPr>
        <w:t xml:space="preserve">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Default="00B76A48" w:rsidP="0081739C">
      <w:pPr>
        <w:tabs>
          <w:tab w:val="left" w:pos="900"/>
        </w:tabs>
        <w:autoSpaceDE w:val="0"/>
        <w:autoSpaceDN w:val="0"/>
        <w:adjustRightInd w:val="0"/>
        <w:jc w:val="center"/>
        <w:rPr>
          <w:b/>
          <w:bCs/>
          <w:color w:val="000000"/>
        </w:rPr>
      </w:pPr>
    </w:p>
    <w:p w:rsidR="00EB7AD7" w:rsidRDefault="00EB7AD7" w:rsidP="0081739C">
      <w:pPr>
        <w:tabs>
          <w:tab w:val="left" w:pos="900"/>
        </w:tabs>
        <w:autoSpaceDE w:val="0"/>
        <w:autoSpaceDN w:val="0"/>
        <w:adjustRightInd w:val="0"/>
        <w:jc w:val="center"/>
        <w:rPr>
          <w:b/>
          <w:bCs/>
          <w:color w:val="000000"/>
        </w:rPr>
      </w:pPr>
    </w:p>
    <w:p w:rsidR="00EB7AD7" w:rsidRPr="002822A4" w:rsidRDefault="00EB7AD7"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AB4FA2" w:rsidRPr="002822A4" w:rsidRDefault="00AB4FA2" w:rsidP="00E308B7">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10.520/2002)</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nº_______________________,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w:t>
      </w:r>
      <w:r w:rsidR="0025517A">
        <w:rPr>
          <w:b/>
          <w:bCs/>
        </w:rPr>
        <w:t>202</w:t>
      </w:r>
      <w:r w:rsidR="00DF10E1">
        <w:rPr>
          <w:b/>
          <w:bCs/>
        </w:rPr>
        <w:t>3</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 xml:space="preserve">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nº______________________, sediada ___________________________, por intermédio do seu representante legal o(a)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w:t>
      </w:r>
      <w:proofErr w:type="gramEnd"/>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VI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w:t>
      </w:r>
      <w:r w:rsidR="00DF10E1">
        <w:rPr>
          <w:b/>
          <w:bCs/>
        </w:rPr>
        <w:t>2023</w:t>
      </w:r>
      <w:r w:rsidR="00FB2C20">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r>
        <w:t>Sr</w:t>
      </w:r>
      <w:r w:rsidR="005452C5">
        <w:t>a</w:t>
      </w:r>
      <w:r>
        <w:t>. Pregoeir</w:t>
      </w:r>
      <w:r w:rsidR="005452C5">
        <w:t>a</w:t>
      </w:r>
      <w:r w:rsidR="00EE5F86" w:rsidRPr="002822A4">
        <w:t>,</w:t>
      </w:r>
    </w:p>
    <w:p w:rsidR="00EE5F86" w:rsidRPr="002822A4" w:rsidRDefault="00EE5F86" w:rsidP="00EE5F86">
      <w:pPr>
        <w:autoSpaceDE w:val="0"/>
        <w:autoSpaceDN w:val="0"/>
        <w:adjustRightInd w:val="0"/>
        <w:jc w:val="both"/>
      </w:pPr>
    </w:p>
    <w:tbl>
      <w:tblPr>
        <w:tblpPr w:leftFromText="141" w:rightFromText="141" w:vertAnchor="text" w:horzAnchor="margin" w:tblpXSpec="center" w:tblpY="719"/>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1062"/>
        <w:gridCol w:w="884"/>
        <w:gridCol w:w="3584"/>
        <w:gridCol w:w="1255"/>
        <w:gridCol w:w="907"/>
        <w:gridCol w:w="219"/>
        <w:gridCol w:w="714"/>
      </w:tblGrid>
      <w:tr w:rsidR="00EF481E" w:rsidRPr="002822A4" w:rsidTr="00EF481E">
        <w:trPr>
          <w:trHeight w:val="348"/>
        </w:trPr>
        <w:tc>
          <w:tcPr>
            <w:tcW w:w="634" w:type="dxa"/>
          </w:tcPr>
          <w:p w:rsidR="00EF481E" w:rsidRPr="00EF481E" w:rsidRDefault="00EF481E" w:rsidP="00EF481E">
            <w:pPr>
              <w:autoSpaceDE w:val="0"/>
              <w:autoSpaceDN w:val="0"/>
              <w:adjustRightInd w:val="0"/>
              <w:ind w:left="-108" w:right="-28"/>
              <w:jc w:val="center"/>
              <w:rPr>
                <w:b/>
                <w:sz w:val="20"/>
                <w:szCs w:val="20"/>
              </w:rPr>
            </w:pPr>
            <w:r w:rsidRPr="00EF481E">
              <w:rPr>
                <w:b/>
                <w:sz w:val="20"/>
                <w:szCs w:val="20"/>
              </w:rPr>
              <w:t>ITEM</w:t>
            </w:r>
          </w:p>
        </w:tc>
        <w:tc>
          <w:tcPr>
            <w:tcW w:w="1062"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QTDE</w:t>
            </w:r>
          </w:p>
        </w:tc>
        <w:tc>
          <w:tcPr>
            <w:tcW w:w="884"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UND</w:t>
            </w:r>
          </w:p>
        </w:tc>
        <w:tc>
          <w:tcPr>
            <w:tcW w:w="3584"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ESPECIFICAÇÃO</w:t>
            </w:r>
          </w:p>
        </w:tc>
        <w:tc>
          <w:tcPr>
            <w:tcW w:w="1255"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MARCA</w:t>
            </w:r>
          </w:p>
        </w:tc>
        <w:tc>
          <w:tcPr>
            <w:tcW w:w="907"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VLR UND</w:t>
            </w:r>
          </w:p>
        </w:tc>
        <w:tc>
          <w:tcPr>
            <w:tcW w:w="933" w:type="dxa"/>
            <w:gridSpan w:val="2"/>
          </w:tcPr>
          <w:p w:rsidR="00EF481E" w:rsidRPr="00EF481E" w:rsidRDefault="00EF481E" w:rsidP="00EF481E">
            <w:pPr>
              <w:autoSpaceDE w:val="0"/>
              <w:autoSpaceDN w:val="0"/>
              <w:adjustRightInd w:val="0"/>
              <w:jc w:val="center"/>
              <w:rPr>
                <w:b/>
                <w:sz w:val="20"/>
                <w:szCs w:val="20"/>
              </w:rPr>
            </w:pPr>
            <w:r w:rsidRPr="00EF481E">
              <w:rPr>
                <w:b/>
                <w:sz w:val="20"/>
                <w:szCs w:val="20"/>
              </w:rPr>
              <w:t xml:space="preserve">VLR TOTAL </w:t>
            </w:r>
          </w:p>
        </w:tc>
      </w:tr>
      <w:tr w:rsidR="00EF481E" w:rsidRPr="002822A4" w:rsidTr="00EF481E">
        <w:trPr>
          <w:trHeight w:val="173"/>
        </w:trPr>
        <w:tc>
          <w:tcPr>
            <w:tcW w:w="634" w:type="dxa"/>
          </w:tcPr>
          <w:p w:rsidR="00EF481E" w:rsidRPr="002822A4" w:rsidRDefault="00EF481E" w:rsidP="00EF481E">
            <w:pPr>
              <w:autoSpaceDE w:val="0"/>
              <w:autoSpaceDN w:val="0"/>
              <w:adjustRightInd w:val="0"/>
              <w:ind w:right="-158"/>
              <w:jc w:val="both"/>
            </w:pPr>
            <w:r>
              <w:t>01</w:t>
            </w:r>
          </w:p>
        </w:tc>
        <w:tc>
          <w:tcPr>
            <w:tcW w:w="1062" w:type="dxa"/>
          </w:tcPr>
          <w:p w:rsidR="00EF481E" w:rsidRPr="002822A4" w:rsidRDefault="00EF481E" w:rsidP="00EF481E">
            <w:pPr>
              <w:rPr>
                <w:color w:val="000000"/>
              </w:rPr>
            </w:pPr>
          </w:p>
        </w:tc>
        <w:tc>
          <w:tcPr>
            <w:tcW w:w="884" w:type="dxa"/>
          </w:tcPr>
          <w:p w:rsidR="00EF481E" w:rsidRPr="002822A4" w:rsidRDefault="00EF481E" w:rsidP="00EF481E">
            <w:pPr>
              <w:jc w:val="center"/>
              <w:rPr>
                <w:color w:val="000000"/>
              </w:rPr>
            </w:pPr>
          </w:p>
        </w:tc>
        <w:tc>
          <w:tcPr>
            <w:tcW w:w="3584" w:type="dxa"/>
          </w:tcPr>
          <w:p w:rsidR="00EF481E" w:rsidRPr="002822A4" w:rsidRDefault="00EF481E" w:rsidP="00EF481E">
            <w:pPr>
              <w:jc w:val="center"/>
              <w:rPr>
                <w:color w:val="000000"/>
              </w:rPr>
            </w:pPr>
          </w:p>
        </w:tc>
        <w:tc>
          <w:tcPr>
            <w:tcW w:w="1255" w:type="dxa"/>
          </w:tcPr>
          <w:p w:rsidR="00EF481E" w:rsidRPr="002822A4" w:rsidRDefault="00EF481E" w:rsidP="00EF481E">
            <w:pPr>
              <w:autoSpaceDE w:val="0"/>
              <w:autoSpaceDN w:val="0"/>
              <w:adjustRightInd w:val="0"/>
              <w:ind w:right="-158"/>
              <w:jc w:val="both"/>
            </w:pPr>
          </w:p>
        </w:tc>
        <w:tc>
          <w:tcPr>
            <w:tcW w:w="1126" w:type="dxa"/>
            <w:gridSpan w:val="2"/>
          </w:tcPr>
          <w:p w:rsidR="00EF481E" w:rsidRPr="002822A4" w:rsidRDefault="00EF481E" w:rsidP="00EF481E">
            <w:pPr>
              <w:autoSpaceDE w:val="0"/>
              <w:autoSpaceDN w:val="0"/>
              <w:adjustRightInd w:val="0"/>
              <w:ind w:right="-158"/>
              <w:jc w:val="both"/>
            </w:pPr>
            <w:r w:rsidRPr="002822A4">
              <w:t>R$</w:t>
            </w:r>
          </w:p>
        </w:tc>
        <w:tc>
          <w:tcPr>
            <w:tcW w:w="714" w:type="dxa"/>
          </w:tcPr>
          <w:p w:rsidR="00EF481E" w:rsidRPr="002822A4" w:rsidRDefault="00EF481E" w:rsidP="00EF481E">
            <w:pPr>
              <w:autoSpaceDE w:val="0"/>
              <w:autoSpaceDN w:val="0"/>
              <w:adjustRightInd w:val="0"/>
              <w:ind w:right="-158"/>
              <w:jc w:val="both"/>
            </w:pPr>
            <w:r w:rsidRPr="002822A4">
              <w:t>R$</w:t>
            </w:r>
          </w:p>
        </w:tc>
      </w:tr>
      <w:tr w:rsidR="00EF481E" w:rsidRPr="002822A4" w:rsidTr="00EF481E">
        <w:trPr>
          <w:trHeight w:val="183"/>
        </w:trPr>
        <w:tc>
          <w:tcPr>
            <w:tcW w:w="8545" w:type="dxa"/>
            <w:gridSpan w:val="7"/>
          </w:tcPr>
          <w:p w:rsidR="00EF481E" w:rsidRPr="002822A4" w:rsidRDefault="00EF481E" w:rsidP="00EF481E">
            <w:pPr>
              <w:autoSpaceDE w:val="0"/>
              <w:autoSpaceDN w:val="0"/>
              <w:adjustRightInd w:val="0"/>
              <w:ind w:right="-158"/>
              <w:jc w:val="center"/>
              <w:rPr>
                <w:b/>
              </w:rPr>
            </w:pPr>
            <w:r w:rsidRPr="002822A4">
              <w:rPr>
                <w:b/>
              </w:rPr>
              <w:t>TOTAL</w:t>
            </w:r>
          </w:p>
        </w:tc>
        <w:tc>
          <w:tcPr>
            <w:tcW w:w="714" w:type="dxa"/>
          </w:tcPr>
          <w:p w:rsidR="00EF481E" w:rsidRPr="002822A4" w:rsidRDefault="00EF481E" w:rsidP="00EF481E">
            <w:pPr>
              <w:autoSpaceDE w:val="0"/>
              <w:autoSpaceDN w:val="0"/>
              <w:adjustRightInd w:val="0"/>
              <w:ind w:right="-158"/>
              <w:jc w:val="both"/>
            </w:pPr>
          </w:p>
        </w:tc>
      </w:tr>
    </w:tbl>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apresento a V. Sa. a nossa proposta de preços para o Pregão Presencial nº ___/</w:t>
      </w:r>
      <w:r w:rsidR="00DF10E1">
        <w:t>2023</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r w:rsidRPr="002822A4">
        <w:t xml:space="preserve">E-mail: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r w:rsidRPr="002822A4">
        <w:t>Representante:Nome: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EF481E" w:rsidRDefault="00EF481E" w:rsidP="009A3EBE">
      <w:pPr>
        <w:tabs>
          <w:tab w:val="left" w:pos="900"/>
        </w:tabs>
      </w:pPr>
    </w:p>
    <w:p w:rsidR="00EF481E" w:rsidRDefault="00EF481E" w:rsidP="009A3EBE">
      <w:pPr>
        <w:tabs>
          <w:tab w:val="left" w:pos="900"/>
        </w:tabs>
      </w:pPr>
    </w:p>
    <w:p w:rsidR="00EF481E" w:rsidRDefault="00EF481E"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9C20EE" w:rsidRPr="002822A4" w:rsidRDefault="009C20EE"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lastRenderedPageBreak/>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8A39EE">
        <w:rPr>
          <w:rFonts w:ascii="Times New Roman" w:hAnsi="Times New Roman" w:cs="Times New Roman"/>
          <w:b/>
          <w:bCs/>
        </w:rPr>
        <w:t>0</w:t>
      </w:r>
      <w:r w:rsidR="00D50417">
        <w:rPr>
          <w:rFonts w:ascii="Times New Roman" w:hAnsi="Times New Roman" w:cs="Times New Roman"/>
          <w:b/>
          <w:bCs/>
        </w:rPr>
        <w:t>99</w:t>
      </w:r>
      <w:r w:rsidR="008A39EE">
        <w:rPr>
          <w:rFonts w:ascii="Times New Roman" w:hAnsi="Times New Roman" w:cs="Times New Roman"/>
          <w:b/>
          <w:bCs/>
        </w:rPr>
        <w:t>/</w:t>
      </w:r>
      <w:r w:rsidR="00DF10E1">
        <w:rPr>
          <w:rFonts w:ascii="Times New Roman" w:hAnsi="Times New Roman" w:cs="Times New Roman"/>
          <w:b/>
          <w:bCs/>
        </w:rPr>
        <w:t>2023</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8A39EE">
        <w:rPr>
          <w:rFonts w:ascii="Times New Roman" w:hAnsi="Times New Roman" w:cs="Times New Roman"/>
          <w:b/>
          <w:bCs/>
        </w:rPr>
        <w:t>0</w:t>
      </w:r>
      <w:r w:rsidR="00D50417">
        <w:rPr>
          <w:rFonts w:ascii="Times New Roman" w:hAnsi="Times New Roman" w:cs="Times New Roman"/>
          <w:b/>
          <w:bCs/>
        </w:rPr>
        <w:t>58</w:t>
      </w:r>
      <w:r w:rsidR="008A39EE">
        <w:rPr>
          <w:rFonts w:ascii="Times New Roman" w:hAnsi="Times New Roman" w:cs="Times New Roman"/>
          <w:b/>
          <w:bCs/>
        </w:rPr>
        <w:t>/</w:t>
      </w:r>
      <w:r w:rsidR="00DF10E1">
        <w:rPr>
          <w:rFonts w:ascii="Times New Roman" w:hAnsi="Times New Roman" w:cs="Times New Roman"/>
          <w:b/>
          <w:bCs/>
        </w:rPr>
        <w:t>2023</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8002CE">
        <w:rPr>
          <w:b/>
          <w:bCs/>
          <w:color w:val="000000"/>
        </w:rPr>
        <w:t xml:space="preserve"> N° ____/</w:t>
      </w:r>
      <w:r w:rsidR="00DF10E1">
        <w:rPr>
          <w:b/>
          <w:bCs/>
          <w:color w:val="000000"/>
        </w:rPr>
        <w:t>2023</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w:t>
      </w:r>
      <w:r w:rsidR="00FB2C20">
        <w:rPr>
          <w:color w:val="000000"/>
        </w:rPr>
        <w:t>Secretario</w:t>
      </w:r>
      <w:r w:rsidRPr="002822A4">
        <w:rPr>
          <w:color w:val="000000"/>
        </w:rPr>
        <w:t xml:space="preserve"> Municipal</w:t>
      </w:r>
      <w:r w:rsidR="00FB2C20">
        <w:rPr>
          <w:color w:val="000000"/>
        </w:rPr>
        <w:t xml:space="preserve"> de Adm. e Finanças</w:t>
      </w:r>
      <w:r w:rsidRPr="002822A4">
        <w:rPr>
          <w:color w:val="000000"/>
        </w:rPr>
        <w:t xml:space="preserve">, o Exm°. Sr. </w:t>
      </w:r>
      <w:r w:rsidR="00FB2C20">
        <w:rPr>
          <w:b/>
        </w:rPr>
        <w:t>JOSE CARLOS MOTA</w:t>
      </w:r>
      <w:r w:rsidR="00B70266">
        <w:rPr>
          <w:b/>
        </w:rPr>
        <w:t xml:space="preserve"> </w:t>
      </w:r>
      <w:r w:rsidRPr="002822A4">
        <w:rPr>
          <w:color w:val="000000"/>
        </w:rPr>
        <w:t>,</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w:t>
      </w:r>
      <w:r w:rsidR="00D50417" w:rsidRPr="00D50417">
        <w:rPr>
          <w:b/>
        </w:rPr>
        <w:t>RE</w:t>
      </w:r>
      <w:r w:rsidR="00D50417">
        <w:rPr>
          <w:b/>
        </w:rPr>
        <w:t>G</w:t>
      </w:r>
      <w:r w:rsidR="00D50417" w:rsidRPr="00D50417">
        <w:rPr>
          <w:b/>
        </w:rPr>
        <w:t>ISTRO DE PREÇO PARA AQUISIÇÃO DE POSTE DESTINADOS A ATENDER A DEMANDA DAS PRAÇAS, JARDINS E QUADRAS DESTE MUNICIPIO</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sidRPr="00043DC8">
        <w:rPr>
          <w:color w:val="000000"/>
        </w:rPr>
        <w:t xml:space="preserve"> Decreto Federal N° 8538/2015</w:t>
      </w:r>
      <w:r w:rsidR="006A2041">
        <w:rPr>
          <w:color w:val="000000"/>
        </w:rPr>
        <w:t xml:space="preserve">, </w:t>
      </w:r>
      <w:r w:rsidRPr="002822A4">
        <w:rPr>
          <w:color w:val="000000"/>
        </w:rPr>
        <w:t xml:space="preserve">a qual apresenta sequência de classificação observadas as condições enunciadas nas cláusulas que se segue: </w:t>
      </w:r>
    </w:p>
    <w:p w:rsidR="00B552F2" w:rsidRPr="002822A4" w:rsidRDefault="00B552F2" w:rsidP="002B1D1F">
      <w:pPr>
        <w:autoSpaceDE w:val="0"/>
        <w:autoSpaceDN w:val="0"/>
        <w:adjustRightInd w:val="0"/>
        <w:ind w:left="-360"/>
        <w:jc w:val="both"/>
      </w:pPr>
    </w:p>
    <w:p w:rsidR="00B552F2" w:rsidRPr="00D50417" w:rsidRDefault="00B552F2" w:rsidP="002B1D1F">
      <w:pPr>
        <w:autoSpaceDE w:val="0"/>
        <w:autoSpaceDN w:val="0"/>
        <w:adjustRightInd w:val="0"/>
        <w:ind w:left="-360"/>
        <w:jc w:val="both"/>
        <w:rPr>
          <w:b/>
          <w:bCs/>
        </w:rPr>
      </w:pPr>
      <w:r w:rsidRPr="002822A4">
        <w:rPr>
          <w:b/>
          <w:bCs/>
        </w:rPr>
        <w:t xml:space="preserve">1 - DO </w:t>
      </w:r>
      <w:r w:rsidRPr="00D50417">
        <w:rPr>
          <w:b/>
          <w:bCs/>
        </w:rPr>
        <w:t>OBJETO</w:t>
      </w:r>
    </w:p>
    <w:p w:rsidR="00B552F2" w:rsidRPr="00D50417" w:rsidRDefault="007C307F" w:rsidP="002B1D1F">
      <w:pPr>
        <w:autoSpaceDE w:val="0"/>
        <w:autoSpaceDN w:val="0"/>
        <w:adjustRightInd w:val="0"/>
        <w:ind w:left="-360"/>
        <w:jc w:val="both"/>
        <w:rPr>
          <w:b/>
          <w:bCs/>
        </w:rPr>
      </w:pPr>
      <w:r w:rsidRPr="00D50417">
        <w:rPr>
          <w:b/>
        </w:rPr>
        <w:t>1.1</w:t>
      </w:r>
      <w:r w:rsidR="00964349" w:rsidRPr="00D50417">
        <w:rPr>
          <w:b/>
        </w:rPr>
        <w:t>-</w:t>
      </w:r>
      <w:r w:rsidR="00DF10E1" w:rsidRPr="00D50417">
        <w:rPr>
          <w:bCs/>
        </w:rPr>
        <w:t xml:space="preserve"> </w:t>
      </w:r>
      <w:r w:rsidR="00D50417" w:rsidRPr="00D50417">
        <w:t>REGISTRO DE PREÇO PARA AQUISIÇÃO DE POSTE DESTINADOS A ATENDER A DEMANDA DAS PRAÇAS, JARDINS E QUADRAS DESTE MUNICIPIO</w:t>
      </w:r>
      <w:r w:rsidR="00D50417">
        <w:t>.</w:t>
      </w:r>
      <w:bookmarkStart w:id="0" w:name="_GoBack"/>
      <w:bookmarkEnd w:id="0"/>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3 - DA GERÊNCIA DA PRESENTE ATA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lastRenderedPageBreak/>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Por razões de interesse público devidamente demonstradas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lastRenderedPageBreak/>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a seu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constante</w:t>
      </w:r>
      <w:r w:rsidR="00CC390C" w:rsidRPr="002822A4">
        <w:t>s</w:t>
      </w:r>
      <w:r w:rsidR="002172FD" w:rsidRPr="002822A4">
        <w:t xml:space="preserve"> da Nota de Empenho especifica/contrato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gramStart"/>
      <w:r w:rsidRPr="002822A4">
        <w:t>Federal,Estadual</w:t>
      </w:r>
      <w:proofErr w:type="gramEnd"/>
      <w:r w:rsidRPr="002822A4">
        <w:t xml:space="preserve"> e Municipal, deverão ser acobertadas por Nota Fiscal Eletrônica, conforme Protocolo ICMS42/2009, recepcionado pelo Artigo 198-A-5-2 do RICMS. Informações através do site </w:t>
      </w:r>
      <w:hyperlink r:id="rId9" w:history="1">
        <w:r w:rsidR="00DF10E1" w:rsidRPr="001005EE">
          <w:rPr>
            <w:rStyle w:val="Hyperlink"/>
          </w:rPr>
          <w:t>www.sefaz.mg.gov.br/nfe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r w:rsidRPr="002822A4">
        <w:t>A presente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e) Por razões de interesse público devidamente demonstradas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lastRenderedPageBreak/>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EF481E">
        <w:t>22/2023</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Default="00B552F2" w:rsidP="002B1D1F">
      <w:pPr>
        <w:autoSpaceDE w:val="0"/>
        <w:autoSpaceDN w:val="0"/>
        <w:adjustRightInd w:val="0"/>
        <w:ind w:left="-360"/>
        <w:jc w:val="both"/>
      </w:pPr>
    </w:p>
    <w:p w:rsidR="00EB7AD7" w:rsidRDefault="00EB7AD7" w:rsidP="002B1D1F">
      <w:pPr>
        <w:autoSpaceDE w:val="0"/>
        <w:autoSpaceDN w:val="0"/>
        <w:adjustRightInd w:val="0"/>
        <w:ind w:left="-360"/>
        <w:jc w:val="both"/>
      </w:pPr>
    </w:p>
    <w:p w:rsidR="00EF481E" w:rsidRDefault="00EF481E" w:rsidP="002B1D1F">
      <w:pPr>
        <w:autoSpaceDE w:val="0"/>
        <w:autoSpaceDN w:val="0"/>
        <w:adjustRightInd w:val="0"/>
        <w:ind w:left="-360"/>
        <w:jc w:val="both"/>
      </w:pPr>
    </w:p>
    <w:p w:rsidR="00EF481E" w:rsidRDefault="00EF481E" w:rsidP="002B1D1F">
      <w:pPr>
        <w:autoSpaceDE w:val="0"/>
        <w:autoSpaceDN w:val="0"/>
        <w:adjustRightInd w:val="0"/>
        <w:ind w:left="-360"/>
        <w:jc w:val="both"/>
      </w:pPr>
    </w:p>
    <w:p w:rsidR="00EF481E" w:rsidRDefault="00EF481E" w:rsidP="002B1D1F">
      <w:pPr>
        <w:autoSpaceDE w:val="0"/>
        <w:autoSpaceDN w:val="0"/>
        <w:adjustRightInd w:val="0"/>
        <w:ind w:left="-360"/>
        <w:jc w:val="both"/>
      </w:pPr>
    </w:p>
    <w:p w:rsidR="00EF481E" w:rsidRPr="002822A4" w:rsidRDefault="00EF481E"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t>Coração de Jesus</w:t>
      </w:r>
      <w:r w:rsidR="00EB7AD7">
        <w:rPr>
          <w:sz w:val="24"/>
          <w:szCs w:val="24"/>
        </w:rPr>
        <w:t xml:space="preserve"> (MG), </w:t>
      </w:r>
      <w:r w:rsidR="00B552F2" w:rsidRPr="002822A4">
        <w:rPr>
          <w:sz w:val="24"/>
          <w:szCs w:val="24"/>
        </w:rPr>
        <w:t>......... de ............................</w:t>
      </w:r>
      <w:r w:rsidR="005B57BC" w:rsidRPr="002822A4">
        <w:rPr>
          <w:sz w:val="24"/>
          <w:szCs w:val="24"/>
        </w:rPr>
        <w:t xml:space="preserve">...................... </w:t>
      </w:r>
      <w:proofErr w:type="gramStart"/>
      <w:r w:rsidR="005B57BC" w:rsidRPr="002822A4">
        <w:rPr>
          <w:sz w:val="24"/>
          <w:szCs w:val="24"/>
        </w:rPr>
        <w:t>de</w:t>
      </w:r>
      <w:proofErr w:type="gramEnd"/>
      <w:r w:rsidR="00FB2C20">
        <w:rPr>
          <w:sz w:val="24"/>
          <w:szCs w:val="24"/>
        </w:rPr>
        <w:t xml:space="preserve"> </w:t>
      </w:r>
      <w:r w:rsidR="00DF10E1">
        <w:rPr>
          <w:sz w:val="24"/>
          <w:szCs w:val="24"/>
        </w:rPr>
        <w:t>2023</w:t>
      </w:r>
      <w:r w:rsidR="00B552F2" w:rsidRPr="002822A4">
        <w:rPr>
          <w:sz w:val="24"/>
          <w:szCs w:val="24"/>
        </w:rPr>
        <w:t>.</w:t>
      </w:r>
    </w:p>
    <w:p w:rsidR="00B552F2" w:rsidRDefault="00B552F2" w:rsidP="002B1D1F">
      <w:pPr>
        <w:pStyle w:val="Corpodetexto"/>
        <w:widowControl w:val="0"/>
        <w:ind w:left="-360"/>
        <w:rPr>
          <w:sz w:val="24"/>
          <w:szCs w:val="24"/>
        </w:rPr>
      </w:pPr>
    </w:p>
    <w:p w:rsidR="00EB7AD7" w:rsidRDefault="00EB7AD7" w:rsidP="002B1D1F">
      <w:pPr>
        <w:pStyle w:val="Corpodetexto"/>
        <w:widowControl w:val="0"/>
        <w:ind w:left="-360"/>
        <w:rPr>
          <w:sz w:val="24"/>
          <w:szCs w:val="24"/>
        </w:rPr>
      </w:pPr>
    </w:p>
    <w:p w:rsidR="00EB7AD7" w:rsidRPr="002822A4" w:rsidRDefault="00EB7AD7"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w:t>
      </w:r>
      <w:r w:rsidR="00FB2C20">
        <w:rPr>
          <w:sz w:val="24"/>
          <w:szCs w:val="24"/>
        </w:rPr>
        <w:t xml:space="preserve">______________              </w:t>
      </w:r>
      <w:r w:rsidRPr="002822A4">
        <w:rPr>
          <w:sz w:val="24"/>
          <w:szCs w:val="24"/>
        </w:rPr>
        <w:t>_________________________________</w:t>
      </w:r>
    </w:p>
    <w:p w:rsidR="00B552F2" w:rsidRPr="002822A4" w:rsidRDefault="00B552F2" w:rsidP="002B1D1F">
      <w:pPr>
        <w:pStyle w:val="Corpodetexto"/>
        <w:widowControl w:val="0"/>
        <w:ind w:left="-360"/>
        <w:rPr>
          <w:sz w:val="24"/>
          <w:szCs w:val="24"/>
        </w:rPr>
      </w:pPr>
      <w:r w:rsidRPr="002822A4">
        <w:rPr>
          <w:sz w:val="24"/>
          <w:szCs w:val="24"/>
        </w:rPr>
        <w:t xml:space="preserve">CONTRATANTE                          </w:t>
      </w:r>
      <w:r w:rsidR="00DF10E1">
        <w:rPr>
          <w:sz w:val="24"/>
          <w:szCs w:val="24"/>
        </w:rPr>
        <w:t xml:space="preserve">                        </w:t>
      </w:r>
      <w:r w:rsidRPr="002822A4">
        <w:rPr>
          <w:sz w:val="24"/>
          <w:szCs w:val="24"/>
        </w:rPr>
        <w:t>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Pr="002822A4">
        <w:rPr>
          <w:sz w:val="24"/>
          <w:szCs w:val="24"/>
        </w:rPr>
        <w:t xml:space="preserve">          Empresa.....................</w:t>
      </w:r>
    </w:p>
    <w:p w:rsidR="00B552F2" w:rsidRPr="002822A4" w:rsidRDefault="00FB2C20" w:rsidP="002B1D1F">
      <w:pPr>
        <w:pStyle w:val="Corpodetexto"/>
        <w:widowControl w:val="0"/>
        <w:ind w:left="-360"/>
        <w:rPr>
          <w:sz w:val="24"/>
          <w:szCs w:val="24"/>
        </w:rPr>
      </w:pPr>
      <w:r w:rsidRPr="00FB2C20">
        <w:rPr>
          <w:sz w:val="20"/>
        </w:rPr>
        <w:t>JOSE CARLOS MOTA</w:t>
      </w:r>
      <w:r w:rsidRPr="002822A4">
        <w:rPr>
          <w:sz w:val="24"/>
          <w:szCs w:val="24"/>
        </w:rPr>
        <w:t xml:space="preserve"> </w:t>
      </w:r>
      <w:r>
        <w:rPr>
          <w:sz w:val="24"/>
          <w:szCs w:val="24"/>
        </w:rPr>
        <w:t xml:space="preserve">                                           </w:t>
      </w:r>
      <w:r w:rsidR="00DF10E1">
        <w:rPr>
          <w:sz w:val="24"/>
          <w:szCs w:val="24"/>
        </w:rPr>
        <w:t xml:space="preserve">   </w:t>
      </w:r>
      <w:r w:rsidR="00B552F2" w:rsidRPr="002822A4">
        <w:rPr>
          <w:sz w:val="24"/>
          <w:szCs w:val="24"/>
        </w:rPr>
        <w:t>Rep. Legal: ............................................</w:t>
      </w:r>
    </w:p>
    <w:p w:rsidR="00B552F2" w:rsidRPr="002822A4" w:rsidRDefault="00B552F2" w:rsidP="002B1D1F">
      <w:pPr>
        <w:pStyle w:val="Corpodetexto"/>
        <w:widowControl w:val="0"/>
        <w:ind w:left="-360"/>
        <w:rPr>
          <w:sz w:val="24"/>
          <w:szCs w:val="24"/>
        </w:rPr>
      </w:pPr>
      <w:r w:rsidRPr="002822A4">
        <w:rPr>
          <w:sz w:val="24"/>
          <w:szCs w:val="24"/>
        </w:rPr>
        <w:t>CPF: ............................................</w:t>
      </w:r>
    </w:p>
    <w:p w:rsidR="00B552F2" w:rsidRPr="002822A4" w:rsidRDefault="00B552F2" w:rsidP="002B1D1F">
      <w:pPr>
        <w:pStyle w:val="Corpodetexto"/>
        <w:widowControl w:val="0"/>
        <w:ind w:left="-360"/>
        <w:rPr>
          <w:sz w:val="24"/>
          <w:szCs w:val="24"/>
        </w:rPr>
      </w:pPr>
    </w:p>
    <w:p w:rsidR="00B552F2" w:rsidRPr="002822A4" w:rsidRDefault="00B552F2" w:rsidP="002B1D1F">
      <w:pPr>
        <w:pStyle w:val="TextosemFormatao"/>
        <w:widowControl w:val="0"/>
        <w:ind w:left="-360"/>
        <w:jc w:val="both"/>
        <w:rPr>
          <w:rFonts w:ascii="Times New Roman" w:hAnsi="Times New Roman"/>
          <w:i/>
          <w:sz w:val="24"/>
          <w:szCs w:val="24"/>
        </w:rPr>
      </w:pPr>
    </w:p>
    <w:p w:rsidR="006E6CF2" w:rsidRDefault="006E6CF2" w:rsidP="002B1D1F">
      <w:pPr>
        <w:pStyle w:val="TextosemFormatao"/>
        <w:widowControl w:val="0"/>
        <w:ind w:left="-360"/>
        <w:jc w:val="both"/>
        <w:rPr>
          <w:rFonts w:ascii="Times New Roman" w:hAnsi="Times New Roman"/>
          <w:i/>
          <w:sz w:val="24"/>
          <w:szCs w:val="24"/>
        </w:rPr>
      </w:pPr>
    </w:p>
    <w:p w:rsidR="00EB7AD7"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TESTEMUNHAS:</w:t>
      </w:r>
    </w:p>
    <w:p w:rsidR="006E6CF2" w:rsidRDefault="006E6CF2" w:rsidP="002B1D1F">
      <w:pPr>
        <w:pStyle w:val="TextosemFormatao"/>
        <w:widowControl w:val="0"/>
        <w:ind w:left="-360"/>
        <w:jc w:val="both"/>
        <w:rPr>
          <w:rFonts w:ascii="Times New Roman" w:hAnsi="Times New Roman"/>
          <w:i/>
          <w:sz w:val="24"/>
          <w:szCs w:val="24"/>
        </w:rPr>
      </w:pP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sz w:val="24"/>
          <w:szCs w:val="24"/>
        </w:rPr>
        <w:t>RG.</w:t>
      </w:r>
    </w:p>
    <w:p w:rsidR="006E6CF2" w:rsidRDefault="006E6CF2" w:rsidP="0083100F">
      <w:pPr>
        <w:pStyle w:val="TextosemFormatao"/>
        <w:widowControl w:val="0"/>
        <w:tabs>
          <w:tab w:val="left" w:pos="2417"/>
        </w:tabs>
        <w:ind w:left="-360"/>
        <w:jc w:val="both"/>
        <w:rPr>
          <w:rFonts w:ascii="Times New Roman" w:hAnsi="Times New Roman"/>
          <w:i/>
          <w:sz w:val="24"/>
          <w:szCs w:val="24"/>
        </w:rPr>
      </w:pPr>
    </w:p>
    <w:p w:rsidR="00EB7AD7" w:rsidRDefault="00EB7AD7" w:rsidP="0083100F">
      <w:pPr>
        <w:pStyle w:val="TextosemFormatao"/>
        <w:widowControl w:val="0"/>
        <w:tabs>
          <w:tab w:val="left" w:pos="2417"/>
        </w:tabs>
        <w:ind w:left="-360"/>
        <w:jc w:val="both"/>
        <w:rPr>
          <w:rFonts w:ascii="Times New Roman" w:hAnsi="Times New Roman"/>
          <w:i/>
          <w:sz w:val="24"/>
          <w:szCs w:val="24"/>
        </w:rPr>
      </w:pPr>
    </w:p>
    <w:p w:rsidR="006E6CF2"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2</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0"/>
      <w:type w:val="continuous"/>
      <w:pgSz w:w="11906" w:h="16838"/>
      <w:pgMar w:top="1417" w:right="991" w:bottom="360" w:left="1800" w:header="360"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FF" w:rsidRDefault="002861FF">
      <w:r>
        <w:separator/>
      </w:r>
    </w:p>
  </w:endnote>
  <w:endnote w:type="continuationSeparator" w:id="0">
    <w:p w:rsidR="002861FF" w:rsidRDefault="0028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FF" w:rsidRDefault="002861FF">
      <w:r>
        <w:separator/>
      </w:r>
    </w:p>
  </w:footnote>
  <w:footnote w:type="continuationSeparator" w:id="0">
    <w:p w:rsidR="002861FF" w:rsidRDefault="0028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D50417" w:rsidRPr="00DA4577">
      <w:tc>
        <w:tcPr>
          <w:tcW w:w="1384" w:type="dxa"/>
          <w:tcBorders>
            <w:right w:val="nil"/>
          </w:tcBorders>
        </w:tcPr>
        <w:p w:rsidR="00D50417" w:rsidRPr="00DA4577" w:rsidRDefault="00D50417"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75pt" o:ole="">
                <v:imagedata r:id="rId1" o:title=""/>
              </v:shape>
              <o:OLEObject Type="Embed" ProgID="CorelDRAW.Graphic.10" ShapeID="_x0000_i1025" DrawAspect="Content" ObjectID="_1756279070" r:id="rId2"/>
            </w:object>
          </w:r>
        </w:p>
      </w:tc>
      <w:tc>
        <w:tcPr>
          <w:tcW w:w="7938" w:type="dxa"/>
          <w:tcBorders>
            <w:left w:val="nil"/>
          </w:tcBorders>
        </w:tcPr>
        <w:p w:rsidR="00D50417" w:rsidRPr="00DA4577" w:rsidRDefault="00D50417" w:rsidP="00A00B94">
          <w:pPr>
            <w:pStyle w:val="Cabealho"/>
            <w:jc w:val="center"/>
            <w:rPr>
              <w:b/>
              <w:sz w:val="30"/>
              <w:szCs w:val="30"/>
            </w:rPr>
          </w:pPr>
          <w:r w:rsidRPr="00DA4577">
            <w:rPr>
              <w:b/>
              <w:sz w:val="30"/>
              <w:szCs w:val="30"/>
            </w:rPr>
            <w:t>PREFEITURA MUNICIPAL DE CORAÇÃO DE JESUS</w:t>
          </w:r>
        </w:p>
        <w:p w:rsidR="00D50417" w:rsidRPr="00D9372A" w:rsidRDefault="00D50417" w:rsidP="00A00B94">
          <w:pPr>
            <w:pStyle w:val="Cabealho"/>
            <w:jc w:val="center"/>
            <w:rPr>
              <w:sz w:val="14"/>
            </w:rPr>
          </w:pPr>
        </w:p>
        <w:p w:rsidR="00D50417" w:rsidRPr="00DA4577" w:rsidRDefault="00D50417" w:rsidP="00A00B94">
          <w:pPr>
            <w:pStyle w:val="Cabealho"/>
            <w:jc w:val="center"/>
          </w:pPr>
          <w:r w:rsidRPr="00DA4577">
            <w:t>ESTADO DE MINAS GERAIS</w:t>
          </w:r>
        </w:p>
        <w:p w:rsidR="00D50417" w:rsidRPr="00DA4577" w:rsidRDefault="00D50417" w:rsidP="00A00B94">
          <w:pPr>
            <w:pStyle w:val="Cabealho"/>
            <w:jc w:val="center"/>
          </w:pPr>
          <w:r w:rsidRPr="00D9372A">
            <w:rPr>
              <w:sz w:val="18"/>
            </w:rPr>
            <w:t>Praça Dr. Samuel Barreto, s/nº - Centro – CEP 39340-000 – Coração de Jesus/MG – Tel.: (38) 3228-2282</w:t>
          </w:r>
        </w:p>
      </w:tc>
    </w:tr>
  </w:tbl>
  <w:p w:rsidR="00D50417" w:rsidRPr="00BD36E9" w:rsidRDefault="00D50417" w:rsidP="00A00B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0621DF"/>
    <w:multiLevelType w:val="hybridMultilevel"/>
    <w:tmpl w:val="434046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5">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6">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1">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2">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3">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4">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5">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6">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8">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5"/>
  </w:num>
  <w:num w:numId="2">
    <w:abstractNumId w:val="43"/>
  </w:num>
  <w:num w:numId="3">
    <w:abstractNumId w:val="50"/>
  </w:num>
  <w:num w:numId="4">
    <w:abstractNumId w:val="4"/>
  </w:num>
  <w:num w:numId="5">
    <w:abstractNumId w:val="13"/>
  </w:num>
  <w:num w:numId="6">
    <w:abstractNumId w:val="51"/>
  </w:num>
  <w:num w:numId="7">
    <w:abstractNumId w:val="54"/>
  </w:num>
  <w:num w:numId="8">
    <w:abstractNumId w:val="24"/>
  </w:num>
  <w:num w:numId="9">
    <w:abstractNumId w:val="36"/>
  </w:num>
  <w:num w:numId="10">
    <w:abstractNumId w:val="53"/>
  </w:num>
  <w:num w:numId="11">
    <w:abstractNumId w:val="19"/>
  </w:num>
  <w:num w:numId="12">
    <w:abstractNumId w:val="3"/>
  </w:num>
  <w:num w:numId="13">
    <w:abstractNumId w:val="45"/>
  </w:num>
  <w:num w:numId="14">
    <w:abstractNumId w:val="58"/>
  </w:num>
  <w:num w:numId="15">
    <w:abstractNumId w:val="8"/>
  </w:num>
  <w:num w:numId="16">
    <w:abstractNumId w:val="1"/>
  </w:num>
  <w:num w:numId="17">
    <w:abstractNumId w:val="26"/>
  </w:num>
  <w:num w:numId="18">
    <w:abstractNumId w:val="22"/>
  </w:num>
  <w:num w:numId="19">
    <w:abstractNumId w:val="33"/>
  </w:num>
  <w:num w:numId="20">
    <w:abstractNumId w:val="48"/>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9"/>
  </w:num>
  <w:num w:numId="29">
    <w:abstractNumId w:val="7"/>
  </w:num>
  <w:num w:numId="30">
    <w:abstractNumId w:val="9"/>
  </w:num>
  <w:num w:numId="31">
    <w:abstractNumId w:val="49"/>
  </w:num>
  <w:num w:numId="32">
    <w:abstractNumId w:val="44"/>
  </w:num>
  <w:num w:numId="33">
    <w:abstractNumId w:val="12"/>
  </w:num>
  <w:num w:numId="34">
    <w:abstractNumId w:val="56"/>
  </w:num>
  <w:num w:numId="35">
    <w:abstractNumId w:val="21"/>
  </w:num>
  <w:num w:numId="36">
    <w:abstractNumId w:val="38"/>
  </w:num>
  <w:num w:numId="37">
    <w:abstractNumId w:val="17"/>
  </w:num>
  <w:num w:numId="38">
    <w:abstractNumId w:val="41"/>
  </w:num>
  <w:num w:numId="39">
    <w:abstractNumId w:val="46"/>
  </w:num>
  <w:num w:numId="40">
    <w:abstractNumId w:val="11"/>
  </w:num>
  <w:num w:numId="41">
    <w:abstractNumId w:val="16"/>
  </w:num>
  <w:num w:numId="42">
    <w:abstractNumId w:val="20"/>
  </w:num>
  <w:num w:numId="43">
    <w:abstractNumId w:val="2"/>
  </w:num>
  <w:num w:numId="44">
    <w:abstractNumId w:val="57"/>
  </w:num>
  <w:num w:numId="45">
    <w:abstractNumId w:val="37"/>
  </w:num>
  <w:num w:numId="46">
    <w:abstractNumId w:val="6"/>
  </w:num>
  <w:num w:numId="47">
    <w:abstractNumId w:val="30"/>
  </w:num>
  <w:num w:numId="48">
    <w:abstractNumId w:val="47"/>
  </w:num>
  <w:num w:numId="49">
    <w:abstractNumId w:val="40"/>
  </w:num>
  <w:num w:numId="50">
    <w:abstractNumId w:val="32"/>
  </w:num>
  <w:num w:numId="51">
    <w:abstractNumId w:val="27"/>
  </w:num>
  <w:num w:numId="52">
    <w:abstractNumId w:val="42"/>
  </w:num>
  <w:num w:numId="53">
    <w:abstractNumId w:val="0"/>
  </w:num>
  <w:num w:numId="54">
    <w:abstractNumId w:val="29"/>
  </w:num>
  <w:num w:numId="55">
    <w:abstractNumId w:val="55"/>
  </w:num>
  <w:num w:numId="56">
    <w:abstractNumId w:val="52"/>
  </w:num>
  <w:num w:numId="57">
    <w:abstractNumId w:val="34"/>
  </w:num>
  <w:num w:numId="58">
    <w:abstractNumId w:val="23"/>
  </w:num>
  <w:num w:numId="59">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57718"/>
    <w:rsid w:val="0006156E"/>
    <w:rsid w:val="000664CD"/>
    <w:rsid w:val="000675E4"/>
    <w:rsid w:val="00067FEE"/>
    <w:rsid w:val="00072BB2"/>
    <w:rsid w:val="0007383F"/>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B767A"/>
    <w:rsid w:val="000C000E"/>
    <w:rsid w:val="000C0E60"/>
    <w:rsid w:val="000C1CA9"/>
    <w:rsid w:val="000C267B"/>
    <w:rsid w:val="000C3328"/>
    <w:rsid w:val="000C35C6"/>
    <w:rsid w:val="000C362B"/>
    <w:rsid w:val="000C3A6E"/>
    <w:rsid w:val="000C47F0"/>
    <w:rsid w:val="000C515B"/>
    <w:rsid w:val="000C5163"/>
    <w:rsid w:val="000C55DD"/>
    <w:rsid w:val="000C56EC"/>
    <w:rsid w:val="000C6B83"/>
    <w:rsid w:val="000D32C4"/>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4FB"/>
    <w:rsid w:val="002006D7"/>
    <w:rsid w:val="00210660"/>
    <w:rsid w:val="00211EEA"/>
    <w:rsid w:val="00212743"/>
    <w:rsid w:val="002170C0"/>
    <w:rsid w:val="002172FD"/>
    <w:rsid w:val="00220916"/>
    <w:rsid w:val="00220941"/>
    <w:rsid w:val="00221071"/>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17A"/>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1FF"/>
    <w:rsid w:val="002868EA"/>
    <w:rsid w:val="002868F6"/>
    <w:rsid w:val="0029204C"/>
    <w:rsid w:val="0029244D"/>
    <w:rsid w:val="00293265"/>
    <w:rsid w:val="00294421"/>
    <w:rsid w:val="0029512C"/>
    <w:rsid w:val="002952C4"/>
    <w:rsid w:val="00295309"/>
    <w:rsid w:val="0029794B"/>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E3780"/>
    <w:rsid w:val="002F0547"/>
    <w:rsid w:val="002F1231"/>
    <w:rsid w:val="002F1A80"/>
    <w:rsid w:val="002F3093"/>
    <w:rsid w:val="002F3856"/>
    <w:rsid w:val="002F6D93"/>
    <w:rsid w:val="00303490"/>
    <w:rsid w:val="00306071"/>
    <w:rsid w:val="00306297"/>
    <w:rsid w:val="003062AA"/>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272A"/>
    <w:rsid w:val="00346FF0"/>
    <w:rsid w:val="00347CDF"/>
    <w:rsid w:val="00351E84"/>
    <w:rsid w:val="00352F33"/>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B5C23"/>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5AB6"/>
    <w:rsid w:val="00447C94"/>
    <w:rsid w:val="004508E1"/>
    <w:rsid w:val="004522C9"/>
    <w:rsid w:val="004541AC"/>
    <w:rsid w:val="00454E07"/>
    <w:rsid w:val="00457E10"/>
    <w:rsid w:val="0046455A"/>
    <w:rsid w:val="004653BA"/>
    <w:rsid w:val="0046617A"/>
    <w:rsid w:val="004663A8"/>
    <w:rsid w:val="00466E0D"/>
    <w:rsid w:val="00473FB8"/>
    <w:rsid w:val="00474277"/>
    <w:rsid w:val="00476FE5"/>
    <w:rsid w:val="00480B66"/>
    <w:rsid w:val="00481D1F"/>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298"/>
    <w:rsid w:val="004A1765"/>
    <w:rsid w:val="004A1F6B"/>
    <w:rsid w:val="004A27BB"/>
    <w:rsid w:val="004A6A4F"/>
    <w:rsid w:val="004B0E46"/>
    <w:rsid w:val="004B13FB"/>
    <w:rsid w:val="004B1F34"/>
    <w:rsid w:val="004B4386"/>
    <w:rsid w:val="004B43A3"/>
    <w:rsid w:val="004B5C0B"/>
    <w:rsid w:val="004B668E"/>
    <w:rsid w:val="004B6A4D"/>
    <w:rsid w:val="004B6C35"/>
    <w:rsid w:val="004B764E"/>
    <w:rsid w:val="004C03AD"/>
    <w:rsid w:val="004C099E"/>
    <w:rsid w:val="004C1078"/>
    <w:rsid w:val="004C1522"/>
    <w:rsid w:val="004D0EC3"/>
    <w:rsid w:val="004D2E95"/>
    <w:rsid w:val="004D53D3"/>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452C5"/>
    <w:rsid w:val="00552695"/>
    <w:rsid w:val="0055273B"/>
    <w:rsid w:val="00555E44"/>
    <w:rsid w:val="005623C3"/>
    <w:rsid w:val="00564E70"/>
    <w:rsid w:val="005658B0"/>
    <w:rsid w:val="0056605C"/>
    <w:rsid w:val="0056646B"/>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5261"/>
    <w:rsid w:val="005A7F49"/>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6B8E"/>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6CB5"/>
    <w:rsid w:val="006E6CF2"/>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575D0"/>
    <w:rsid w:val="00761CDF"/>
    <w:rsid w:val="00765E33"/>
    <w:rsid w:val="00766936"/>
    <w:rsid w:val="00771483"/>
    <w:rsid w:val="00771C24"/>
    <w:rsid w:val="00771FC1"/>
    <w:rsid w:val="00772BC5"/>
    <w:rsid w:val="00773310"/>
    <w:rsid w:val="00773740"/>
    <w:rsid w:val="0077478C"/>
    <w:rsid w:val="00777598"/>
    <w:rsid w:val="007817F0"/>
    <w:rsid w:val="00783B0F"/>
    <w:rsid w:val="00784C8C"/>
    <w:rsid w:val="00787BF9"/>
    <w:rsid w:val="00790958"/>
    <w:rsid w:val="00790AFE"/>
    <w:rsid w:val="00790EB9"/>
    <w:rsid w:val="007922E1"/>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5C96"/>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14D1"/>
    <w:rsid w:val="007F5AA9"/>
    <w:rsid w:val="007F7A3D"/>
    <w:rsid w:val="008002CE"/>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691"/>
    <w:rsid w:val="008425BF"/>
    <w:rsid w:val="00842D89"/>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39EE"/>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BF"/>
    <w:rsid w:val="009279F9"/>
    <w:rsid w:val="00930DA5"/>
    <w:rsid w:val="00932A30"/>
    <w:rsid w:val="009337D6"/>
    <w:rsid w:val="009365BC"/>
    <w:rsid w:val="00936E00"/>
    <w:rsid w:val="00940D6E"/>
    <w:rsid w:val="00941C9A"/>
    <w:rsid w:val="009438DB"/>
    <w:rsid w:val="00943A99"/>
    <w:rsid w:val="00947CAB"/>
    <w:rsid w:val="00950366"/>
    <w:rsid w:val="00952E97"/>
    <w:rsid w:val="0095420E"/>
    <w:rsid w:val="00954C22"/>
    <w:rsid w:val="00960EBE"/>
    <w:rsid w:val="009625D3"/>
    <w:rsid w:val="009626EC"/>
    <w:rsid w:val="00963410"/>
    <w:rsid w:val="00963A6A"/>
    <w:rsid w:val="00964349"/>
    <w:rsid w:val="009643E9"/>
    <w:rsid w:val="009667C0"/>
    <w:rsid w:val="0097061C"/>
    <w:rsid w:val="00974132"/>
    <w:rsid w:val="00976CDA"/>
    <w:rsid w:val="009774A7"/>
    <w:rsid w:val="0098030E"/>
    <w:rsid w:val="00980536"/>
    <w:rsid w:val="00980B4E"/>
    <w:rsid w:val="00983359"/>
    <w:rsid w:val="00985AF4"/>
    <w:rsid w:val="00986141"/>
    <w:rsid w:val="00993EC7"/>
    <w:rsid w:val="00995106"/>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01C2"/>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3C73"/>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9596F"/>
    <w:rsid w:val="00AA0475"/>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3F17"/>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4B4C"/>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AC"/>
    <w:rsid w:val="00B326E2"/>
    <w:rsid w:val="00B32A9C"/>
    <w:rsid w:val="00B3495D"/>
    <w:rsid w:val="00B35259"/>
    <w:rsid w:val="00B3538D"/>
    <w:rsid w:val="00B37E96"/>
    <w:rsid w:val="00B40170"/>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422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20E"/>
    <w:rsid w:val="00B9387D"/>
    <w:rsid w:val="00B969D4"/>
    <w:rsid w:val="00BA0A09"/>
    <w:rsid w:val="00BA0D5E"/>
    <w:rsid w:val="00BA0F59"/>
    <w:rsid w:val="00BA3BD0"/>
    <w:rsid w:val="00BA4CE7"/>
    <w:rsid w:val="00BA5B0A"/>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5ABC"/>
    <w:rsid w:val="00BE6C4B"/>
    <w:rsid w:val="00BE7DBE"/>
    <w:rsid w:val="00BF0AC3"/>
    <w:rsid w:val="00BF13C9"/>
    <w:rsid w:val="00BF2FB8"/>
    <w:rsid w:val="00BF3159"/>
    <w:rsid w:val="00BF3900"/>
    <w:rsid w:val="00BF3B40"/>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0417"/>
    <w:rsid w:val="00D513EF"/>
    <w:rsid w:val="00D52C5E"/>
    <w:rsid w:val="00D54C5D"/>
    <w:rsid w:val="00D552D4"/>
    <w:rsid w:val="00D5622C"/>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367B"/>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0E1"/>
    <w:rsid w:val="00DF1BCD"/>
    <w:rsid w:val="00DF30B8"/>
    <w:rsid w:val="00DF37C0"/>
    <w:rsid w:val="00DF3C3D"/>
    <w:rsid w:val="00E0067E"/>
    <w:rsid w:val="00E01DB0"/>
    <w:rsid w:val="00E03A1D"/>
    <w:rsid w:val="00E06746"/>
    <w:rsid w:val="00E06DAA"/>
    <w:rsid w:val="00E13229"/>
    <w:rsid w:val="00E151BE"/>
    <w:rsid w:val="00E16564"/>
    <w:rsid w:val="00E210AD"/>
    <w:rsid w:val="00E233C5"/>
    <w:rsid w:val="00E23403"/>
    <w:rsid w:val="00E26F86"/>
    <w:rsid w:val="00E308B7"/>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B7AD7"/>
    <w:rsid w:val="00EC0CF8"/>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481E"/>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77BD0"/>
    <w:rsid w:val="00F81C84"/>
    <w:rsid w:val="00F832B8"/>
    <w:rsid w:val="00F85EAC"/>
    <w:rsid w:val="00F86920"/>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2C20"/>
    <w:rsid w:val="00FB30E7"/>
    <w:rsid w:val="00FB5977"/>
    <w:rsid w:val="00FB6A4F"/>
    <w:rsid w:val="00FC146C"/>
    <w:rsid w:val="00FC1A0B"/>
    <w:rsid w:val="00FC40FF"/>
    <w:rsid w:val="00FC5EF4"/>
    <w:rsid w:val="00FD1196"/>
    <w:rsid w:val="00FD4E98"/>
    <w:rsid w:val="00FD51D5"/>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7F069A6-83A9-4CA2-A0EE-56C0FD34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link w:val="TextosemFormataoChar"/>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34"/>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 w:type="paragraph" w:styleId="Textodebalo">
    <w:name w:val="Balloon Text"/>
    <w:basedOn w:val="Normal"/>
    <w:link w:val="TextodebaloChar"/>
    <w:rsid w:val="004A1298"/>
    <w:rPr>
      <w:rFonts w:ascii="Tahoma" w:hAnsi="Tahoma" w:cs="Tahoma"/>
      <w:sz w:val="16"/>
      <w:szCs w:val="16"/>
    </w:rPr>
  </w:style>
  <w:style w:type="character" w:customStyle="1" w:styleId="TextodebaloChar">
    <w:name w:val="Texto de balão Char"/>
    <w:basedOn w:val="Fontepargpadro"/>
    <w:link w:val="Textodebalo"/>
    <w:rsid w:val="004A1298"/>
    <w:rPr>
      <w:rFonts w:ascii="Tahoma" w:hAnsi="Tahoma" w:cs="Tahoma"/>
      <w:sz w:val="16"/>
      <w:szCs w:val="16"/>
    </w:rPr>
  </w:style>
  <w:style w:type="character" w:customStyle="1" w:styleId="TextosemFormataoChar">
    <w:name w:val="Texto sem Formatação Char"/>
    <w:basedOn w:val="Fontepargpadro"/>
    <w:link w:val="TextosemFormatao"/>
    <w:rsid w:val="00DF10E1"/>
    <w:rPr>
      <w:rFonts w:ascii="Courier New" w:hAnsi="Courier New"/>
    </w:rPr>
  </w:style>
  <w:style w:type="paragraph" w:customStyle="1" w:styleId="TableParagraph">
    <w:name w:val="Table Paragraph"/>
    <w:basedOn w:val="Normal"/>
    <w:uiPriority w:val="1"/>
    <w:qFormat/>
    <w:rsid w:val="00DF10E1"/>
    <w:pPr>
      <w:widowControl w:val="0"/>
      <w:autoSpaceDE w:val="0"/>
      <w:autoSpaceDN w:val="0"/>
      <w:spacing w:before="7"/>
      <w:ind w:left="50"/>
    </w:pPr>
    <w:rPr>
      <w:rFonts w:ascii="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03135">
      <w:bodyDiv w:val="1"/>
      <w:marLeft w:val="0"/>
      <w:marRight w:val="0"/>
      <w:marTop w:val="0"/>
      <w:marBottom w:val="0"/>
      <w:divBdr>
        <w:top w:val="none" w:sz="0" w:space="0" w:color="auto"/>
        <w:left w:val="none" w:sz="0" w:space="0" w:color="auto"/>
        <w:bottom w:val="none" w:sz="0" w:space="0" w:color="auto"/>
        <w:right w:val="none" w:sz="0" w:space="0" w:color="auto"/>
      </w:divBdr>
    </w:div>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g.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9DE5-4056-4F18-8DDA-1B723895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30</Pages>
  <Words>12736</Words>
  <Characters>68775</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81349</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Usuário</cp:lastModifiedBy>
  <cp:revision>58</cp:revision>
  <cp:lastPrinted>2022-03-21T18:19:00Z</cp:lastPrinted>
  <dcterms:created xsi:type="dcterms:W3CDTF">2017-11-08T18:19:00Z</dcterms:created>
  <dcterms:modified xsi:type="dcterms:W3CDTF">2023-09-15T13:31:00Z</dcterms:modified>
</cp:coreProperties>
</file>